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48B5884" w14:textId="25757CF1" w:rsidR="007F3439" w:rsidRDefault="007F3439" w:rsidP="008062EE">
      <w:pPr>
        <w:rPr>
          <w:b/>
          <w:bCs/>
          <w:noProof/>
          <w:sz w:val="32"/>
          <w:szCs w:val="32"/>
        </w:rPr>
      </w:pPr>
    </w:p>
    <w:p w14:paraId="4D74E5D5" w14:textId="77777777" w:rsidR="00BF0EBC" w:rsidRDefault="00BF0EBC" w:rsidP="008062EE">
      <w:pPr>
        <w:rPr>
          <w:b/>
          <w:bCs/>
          <w:noProof/>
          <w:sz w:val="32"/>
          <w:szCs w:val="32"/>
        </w:rPr>
      </w:pPr>
    </w:p>
    <w:p w14:paraId="517DCFBD" w14:textId="357A4008" w:rsidR="004D2106" w:rsidRDefault="004D2106" w:rsidP="008062EE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74D0C" wp14:editId="3AFDB3E6">
                <wp:simplePos x="0" y="0"/>
                <wp:positionH relativeFrom="column">
                  <wp:posOffset>-28575</wp:posOffset>
                </wp:positionH>
                <wp:positionV relativeFrom="paragraph">
                  <wp:posOffset>46355</wp:posOffset>
                </wp:positionV>
                <wp:extent cx="5895975" cy="504825"/>
                <wp:effectExtent l="0" t="0" r="9525" b="9525"/>
                <wp:wrapNone/>
                <wp:docPr id="20869529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504825"/>
                        </a:xfrm>
                        <a:prstGeom prst="roundRect">
                          <a:avLst/>
                        </a:prstGeom>
                        <a:solidFill>
                          <a:srgbClr val="DDDE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789F3" w14:textId="3157D49A" w:rsidR="00847A80" w:rsidRPr="00847A80" w:rsidRDefault="00847A80" w:rsidP="00847A8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47A80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Appeal against a special consideration decision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F74D0C" id="Rectangle: Rounded Corners 1" o:spid="_x0000_s1026" style="position:absolute;margin-left:-2.25pt;margin-top:3.65pt;width:464.25pt;height:39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" fillcolor="#dddeee" stroked="f" strokeweight="1pt">
                <v:stroke joinstyle="miter"/>
                <v:textbox>
                  <w:txbxContent>
                    <w:p w14:paraId="679789F3" w14:textId="3157D49A" w:rsidR="00847A80" w:rsidRPr="00847A80" w:rsidRDefault="00847A80" w:rsidP="00847A8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847A80">
                        <w:rPr>
                          <w:color w:val="000000" w:themeColor="text1"/>
                          <w:sz w:val="36"/>
                          <w:szCs w:val="36"/>
                        </w:rPr>
                        <w:t>Appeal against a special consideration decision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7116CF" w14:textId="77777777" w:rsidR="00F6768C" w:rsidRDefault="00F6768C" w:rsidP="0050485F">
      <w:pPr>
        <w:rPr>
          <w:b/>
          <w:bCs/>
          <w:noProof/>
          <w:sz w:val="32"/>
          <w:szCs w:val="32"/>
        </w:rPr>
      </w:pPr>
    </w:p>
    <w:p w14:paraId="4A90D732" w14:textId="77777777" w:rsidR="00F611C0" w:rsidRDefault="00F611C0" w:rsidP="0050485F">
      <w:pPr>
        <w:rPr>
          <w:b/>
          <w:bCs/>
          <w:noProof/>
          <w:color w:val="595959" w:themeColor="text1" w:themeTint="A6"/>
        </w:rPr>
      </w:pPr>
    </w:p>
    <w:p w14:paraId="15C66DAE" w14:textId="63363C0E" w:rsidR="001A2CA1" w:rsidRPr="00D54766" w:rsidRDefault="00F41117" w:rsidP="0050485F">
      <w:pPr>
        <w:rPr>
          <w:b/>
          <w:bCs/>
          <w:noProof/>
          <w:color w:val="575BA8"/>
        </w:rPr>
      </w:pPr>
      <w:r w:rsidRPr="00C019A9">
        <w:rPr>
          <w:b/>
          <w:bCs/>
          <w:noProof/>
          <w:color w:val="595959" w:themeColor="text1" w:themeTint="A6"/>
        </w:rPr>
        <w:t>Please complete the fields below</w:t>
      </w:r>
      <w:r w:rsidR="001A2CA1">
        <w:rPr>
          <w:b/>
          <w:bCs/>
          <w:noProof/>
          <w:color w:val="595959" w:themeColor="text1" w:themeTint="A6"/>
        </w:rPr>
        <w:t xml:space="preserve"> and return this form to: </w:t>
      </w:r>
      <w:hyperlink r:id="rId10" w:history="1">
        <w:r w:rsidR="00C43F68" w:rsidRPr="00D54766">
          <w:rPr>
            <w:rStyle w:val="Hyperlink"/>
            <w:b/>
            <w:bCs/>
            <w:noProof/>
            <w:color w:val="575BA8"/>
          </w:rPr>
          <w:t xml:space="preserve">assessment </w:t>
        </w:r>
        <w:r w:rsidR="00D46254" w:rsidRPr="00D54766">
          <w:rPr>
            <w:rStyle w:val="Hyperlink"/>
            <w:b/>
            <w:bCs/>
            <w:noProof/>
            <w:color w:val="575BA8"/>
          </w:rPr>
          <w:t>@archaeologists.net</w:t>
        </w:r>
      </w:hyperlink>
    </w:p>
    <w:p w14:paraId="3D03FB62" w14:textId="0C55F7AE" w:rsidR="008A2922" w:rsidRPr="003128FF" w:rsidRDefault="008A2922" w:rsidP="0050485F">
      <w:pPr>
        <w:rPr>
          <w:b/>
          <w:bCs/>
          <w:noProof/>
          <w:color w:val="575BA8"/>
          <w:sz w:val="36"/>
          <w:szCs w:val="36"/>
        </w:rPr>
      </w:pPr>
      <w:r w:rsidRPr="003128FF">
        <w:rPr>
          <w:b/>
          <w:bCs/>
          <w:noProof/>
          <w:color w:val="575BA8"/>
          <w:sz w:val="36"/>
          <w:szCs w:val="36"/>
        </w:rPr>
        <w:t>About you:</w:t>
      </w:r>
      <w:r w:rsidR="00A4041E" w:rsidRPr="003128FF">
        <w:rPr>
          <w:noProof/>
          <w:color w:val="575BA8"/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text" w:horzAnchor="margin" w:tblpY="113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50485F" w14:paraId="641A4872" w14:textId="77777777" w:rsidTr="003128FF">
        <w:trPr>
          <w:trHeight w:val="699"/>
        </w:trPr>
        <w:tc>
          <w:tcPr>
            <w:tcW w:w="5098" w:type="dxa"/>
            <w:shd w:val="clear" w:color="auto" w:fill="DDDEEE"/>
            <w:vAlign w:val="center"/>
          </w:tcPr>
          <w:p w14:paraId="584FBC30" w14:textId="2F2D106B" w:rsidR="0050485F" w:rsidRPr="00331305" w:rsidRDefault="00217EF6" w:rsidP="007F3439">
            <w:pPr>
              <w:rPr>
                <w:noProof/>
              </w:rPr>
            </w:pPr>
            <w:r w:rsidRPr="00331305">
              <w:rPr>
                <w:noProof/>
              </w:rPr>
              <w:t>Your</w:t>
            </w:r>
            <w:r w:rsidR="0050485F" w:rsidRPr="00331305">
              <w:rPr>
                <w:noProof/>
              </w:rPr>
              <w:t xml:space="preserve"> name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5F35BED" w14:textId="7BA9AC1B" w:rsidR="0050485F" w:rsidRDefault="0050485F" w:rsidP="007F3439">
            <w:pPr>
              <w:rPr>
                <w:noProof/>
              </w:rPr>
            </w:pPr>
          </w:p>
        </w:tc>
      </w:tr>
      <w:tr w:rsidR="00DC6C19" w14:paraId="203BFCFF" w14:textId="77777777" w:rsidTr="003128FF">
        <w:trPr>
          <w:trHeight w:val="703"/>
        </w:trPr>
        <w:tc>
          <w:tcPr>
            <w:tcW w:w="5098" w:type="dxa"/>
            <w:shd w:val="clear" w:color="auto" w:fill="DDDEEE"/>
            <w:vAlign w:val="center"/>
          </w:tcPr>
          <w:p w14:paraId="2C1FD0B1" w14:textId="53F5A470" w:rsidR="00DC6C19" w:rsidRPr="00331305" w:rsidRDefault="008A2922" w:rsidP="007F3439">
            <w:pPr>
              <w:rPr>
                <w:noProof/>
              </w:rPr>
            </w:pPr>
            <w:r w:rsidRPr="00331305">
              <w:rPr>
                <w:noProof/>
              </w:rPr>
              <w:t xml:space="preserve">Your </w:t>
            </w:r>
            <w:r w:rsidR="00C019A9" w:rsidRPr="00331305">
              <w:rPr>
                <w:noProof/>
              </w:rPr>
              <w:t>email address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95E340" w14:textId="0708A149" w:rsidR="00DC6C19" w:rsidRDefault="00DC6C19" w:rsidP="007F3439">
            <w:pPr>
              <w:rPr>
                <w:noProof/>
              </w:rPr>
            </w:pPr>
          </w:p>
        </w:tc>
      </w:tr>
      <w:tr w:rsidR="004B44A9" w14:paraId="38BD7350" w14:textId="77777777" w:rsidTr="003128FF">
        <w:trPr>
          <w:trHeight w:val="699"/>
        </w:trPr>
        <w:tc>
          <w:tcPr>
            <w:tcW w:w="5098" w:type="dxa"/>
            <w:shd w:val="clear" w:color="auto" w:fill="DDDEEE"/>
            <w:vAlign w:val="center"/>
          </w:tcPr>
          <w:p w14:paraId="09D624FF" w14:textId="73A7F9BB" w:rsidR="004B44A9" w:rsidRPr="00331305" w:rsidRDefault="004B44A9" w:rsidP="0019703F">
            <w:pPr>
              <w:rPr>
                <w:noProof/>
              </w:rPr>
            </w:pPr>
            <w:r w:rsidRPr="00331305">
              <w:rPr>
                <w:noProof/>
              </w:rPr>
              <w:t xml:space="preserve">Your </w:t>
            </w:r>
            <w:r>
              <w:rPr>
                <w:noProof/>
              </w:rPr>
              <w:t>training provider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755FC50" w14:textId="77777777" w:rsidR="004B44A9" w:rsidRDefault="004B44A9" w:rsidP="0019703F">
            <w:pPr>
              <w:rPr>
                <w:noProof/>
              </w:rPr>
            </w:pPr>
          </w:p>
        </w:tc>
      </w:tr>
      <w:tr w:rsidR="004B44A9" w14:paraId="6E5F124C" w14:textId="77777777" w:rsidTr="003128FF">
        <w:trPr>
          <w:trHeight w:val="703"/>
        </w:trPr>
        <w:tc>
          <w:tcPr>
            <w:tcW w:w="5098" w:type="dxa"/>
            <w:shd w:val="clear" w:color="auto" w:fill="DDDEEE"/>
            <w:vAlign w:val="center"/>
          </w:tcPr>
          <w:p w14:paraId="56FD8D6B" w14:textId="7D909650" w:rsidR="004B44A9" w:rsidRPr="00331305" w:rsidRDefault="004B44A9" w:rsidP="0019703F">
            <w:pPr>
              <w:rPr>
                <w:noProof/>
              </w:rPr>
            </w:pPr>
            <w:r w:rsidRPr="00331305">
              <w:rPr>
                <w:noProof/>
              </w:rPr>
              <w:t xml:space="preserve">Your </w:t>
            </w:r>
            <w:r>
              <w:rPr>
                <w:noProof/>
              </w:rPr>
              <w:t>employer during your apprenticeship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27150A" w14:textId="77777777" w:rsidR="004B44A9" w:rsidRDefault="004B44A9" w:rsidP="0019703F">
            <w:pPr>
              <w:rPr>
                <w:noProof/>
              </w:rPr>
            </w:pPr>
          </w:p>
        </w:tc>
      </w:tr>
      <w:tr w:rsidR="00873FA2" w14:paraId="2894FC28" w14:textId="77777777" w:rsidTr="003128FF">
        <w:trPr>
          <w:trHeight w:val="703"/>
        </w:trPr>
        <w:tc>
          <w:tcPr>
            <w:tcW w:w="5098" w:type="dxa"/>
            <w:shd w:val="clear" w:color="auto" w:fill="DDDEEE"/>
            <w:vAlign w:val="center"/>
          </w:tcPr>
          <w:p w14:paraId="501E9BDE" w14:textId="77777777" w:rsidR="0080298B" w:rsidRDefault="0080298B" w:rsidP="0019703F">
            <w:pPr>
              <w:rPr>
                <w:noProof/>
              </w:rPr>
            </w:pPr>
            <w:r>
              <w:rPr>
                <w:noProof/>
              </w:rPr>
              <w:t xml:space="preserve">Your full qualification title </w:t>
            </w:r>
          </w:p>
          <w:p w14:paraId="3C1414DA" w14:textId="71868163" w:rsidR="00873FA2" w:rsidRPr="00331305" w:rsidRDefault="0080298B" w:rsidP="0019703F">
            <w:pPr>
              <w:rPr>
                <w:noProof/>
              </w:rPr>
            </w:pPr>
            <w:r>
              <w:rPr>
                <w:noProof/>
              </w:rPr>
              <w:t>(e.g. level 3 Archaeological Technician)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970D47F" w14:textId="77777777" w:rsidR="00873FA2" w:rsidRDefault="00873FA2" w:rsidP="0019703F">
            <w:pPr>
              <w:rPr>
                <w:noProof/>
              </w:rPr>
            </w:pPr>
          </w:p>
        </w:tc>
      </w:tr>
    </w:tbl>
    <w:p w14:paraId="1E1A1F36" w14:textId="77777777" w:rsidR="007A4DB9" w:rsidRDefault="007A4DB9" w:rsidP="007A4DB9">
      <w:pPr>
        <w:rPr>
          <w:noProof/>
        </w:rPr>
      </w:pPr>
    </w:p>
    <w:p w14:paraId="05165CE3" w14:textId="6C5A06AE" w:rsidR="00F84BF5" w:rsidRPr="002614A2" w:rsidRDefault="00C86619" w:rsidP="0044091F">
      <w:pPr>
        <w:rPr>
          <w:b/>
          <w:bCs/>
          <w:noProof/>
          <w:color w:val="575BA8"/>
          <w:sz w:val="36"/>
          <w:szCs w:val="36"/>
        </w:rPr>
      </w:pPr>
      <w:r w:rsidRPr="0080298B">
        <w:rPr>
          <w:b/>
          <w:bCs/>
          <w:noProof/>
          <w:color w:val="575BA8"/>
          <w:sz w:val="36"/>
          <w:szCs w:val="36"/>
        </w:rPr>
        <w:t xml:space="preserve">About </w:t>
      </w:r>
      <w:r w:rsidR="00F640EC" w:rsidRPr="0080298B">
        <w:rPr>
          <w:b/>
          <w:bCs/>
          <w:noProof/>
          <w:color w:val="575BA8"/>
          <w:sz w:val="36"/>
          <w:szCs w:val="36"/>
        </w:rPr>
        <w:t xml:space="preserve">your </w:t>
      </w:r>
      <w:r w:rsidR="00315DB6" w:rsidRPr="0080298B">
        <w:rPr>
          <w:b/>
          <w:bCs/>
          <w:noProof/>
          <w:color w:val="575BA8"/>
          <w:sz w:val="36"/>
          <w:szCs w:val="36"/>
        </w:rPr>
        <w:t>appeal</w:t>
      </w:r>
      <w:r w:rsidRPr="0080298B">
        <w:rPr>
          <w:b/>
          <w:bCs/>
          <w:noProof/>
          <w:color w:val="575BA8"/>
          <w:sz w:val="36"/>
          <w:szCs w:val="36"/>
        </w:rPr>
        <w:t>:</w:t>
      </w:r>
    </w:p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9222"/>
      </w:tblGrid>
      <w:tr w:rsidR="0044091F" w14:paraId="6E83FDB1" w14:textId="77777777" w:rsidTr="00783242">
        <w:trPr>
          <w:trHeight w:val="670"/>
        </w:trPr>
        <w:tc>
          <w:tcPr>
            <w:tcW w:w="9222" w:type="dxa"/>
            <w:shd w:val="clear" w:color="auto" w:fill="DDDEEE"/>
            <w:vAlign w:val="center"/>
          </w:tcPr>
          <w:p w14:paraId="2A7BE81A" w14:textId="4F38ADC4" w:rsidR="0044091F" w:rsidRPr="00F12342" w:rsidRDefault="00196B85" w:rsidP="00CE5E69">
            <w:pPr>
              <w:rPr>
                <w:noProof/>
              </w:rPr>
            </w:pPr>
            <w:bookmarkStart w:id="0" w:name="_Hlk95478353"/>
            <w:r>
              <w:rPr>
                <w:noProof/>
              </w:rPr>
              <w:t xml:space="preserve">Please explain why you feel </w:t>
            </w:r>
            <w:r w:rsidR="00CE5E69">
              <w:rPr>
                <w:noProof/>
              </w:rPr>
              <w:t>an i</w:t>
            </w:r>
            <w:r w:rsidR="00783242">
              <w:rPr>
                <w:noProof/>
              </w:rPr>
              <w:t xml:space="preserve">ncorrect </w:t>
            </w:r>
            <w:r w:rsidR="00CE5E69">
              <w:rPr>
                <w:noProof/>
              </w:rPr>
              <w:t>decision has been made</w:t>
            </w:r>
            <w:r w:rsidR="00234225">
              <w:rPr>
                <w:noProof/>
              </w:rPr>
              <w:t>.</w:t>
            </w:r>
            <w:r w:rsidR="00783242">
              <w:rPr>
                <w:noProof/>
              </w:rPr>
              <w:t xml:space="preserve"> Please include as much information as possible. </w:t>
            </w:r>
            <w:r w:rsidR="00234225">
              <w:rPr>
                <w:noProof/>
              </w:rPr>
              <w:t xml:space="preserve"> </w:t>
            </w:r>
          </w:p>
        </w:tc>
      </w:tr>
      <w:tr w:rsidR="0044091F" w14:paraId="6B7B0DD0" w14:textId="77777777" w:rsidTr="002614A2">
        <w:trPr>
          <w:trHeight w:val="695"/>
        </w:trPr>
        <w:tc>
          <w:tcPr>
            <w:tcW w:w="9222" w:type="dxa"/>
            <w:shd w:val="clear" w:color="auto" w:fill="FFFFFF" w:themeFill="background1"/>
          </w:tcPr>
          <w:p w14:paraId="3AEA81C3" w14:textId="77777777" w:rsidR="00765068" w:rsidRDefault="00765068" w:rsidP="002F5A59">
            <w:pPr>
              <w:rPr>
                <w:noProof/>
              </w:rPr>
            </w:pPr>
          </w:p>
          <w:p w14:paraId="57195EAE" w14:textId="77777777" w:rsidR="0080298B" w:rsidRPr="0080298B" w:rsidRDefault="0080298B" w:rsidP="0080298B"/>
          <w:p w14:paraId="2AE4BEBD" w14:textId="77777777" w:rsidR="0080298B" w:rsidRDefault="0080298B" w:rsidP="0080298B"/>
          <w:p w14:paraId="4E213856" w14:textId="4D149D56" w:rsidR="002614A2" w:rsidRPr="0080298B" w:rsidRDefault="002614A2" w:rsidP="0080298B"/>
        </w:tc>
      </w:tr>
      <w:bookmarkEnd w:id="0"/>
      <w:tr w:rsidR="00CE5E69" w14:paraId="0FA567B2" w14:textId="77777777" w:rsidTr="00783242">
        <w:trPr>
          <w:trHeight w:val="670"/>
        </w:trPr>
        <w:tc>
          <w:tcPr>
            <w:tcW w:w="9222" w:type="dxa"/>
            <w:shd w:val="clear" w:color="auto" w:fill="DDDEEE"/>
            <w:vAlign w:val="center"/>
          </w:tcPr>
          <w:p w14:paraId="13827A95" w14:textId="0961DA4A" w:rsidR="00CE5E69" w:rsidRPr="00F12342" w:rsidRDefault="00777BC9" w:rsidP="0019703F">
            <w:pPr>
              <w:rPr>
                <w:noProof/>
              </w:rPr>
            </w:pPr>
            <w:r>
              <w:rPr>
                <w:noProof/>
              </w:rPr>
              <w:t xml:space="preserve">IF APPROPRIATE: </w:t>
            </w:r>
            <w:r w:rsidR="00CE5E69">
              <w:rPr>
                <w:noProof/>
              </w:rPr>
              <w:t>Please attach any relevant evidence and provide a rational</w:t>
            </w:r>
            <w:r>
              <w:rPr>
                <w:noProof/>
              </w:rPr>
              <w:t>e</w:t>
            </w:r>
            <w:r w:rsidR="00CE5E69">
              <w:rPr>
                <w:noProof/>
              </w:rPr>
              <w:t xml:space="preserve"> for its inclusion below: </w:t>
            </w:r>
          </w:p>
        </w:tc>
      </w:tr>
      <w:tr w:rsidR="00CE5E69" w14:paraId="545DFC9C" w14:textId="77777777" w:rsidTr="002614A2">
        <w:trPr>
          <w:trHeight w:val="1118"/>
        </w:trPr>
        <w:tc>
          <w:tcPr>
            <w:tcW w:w="9222" w:type="dxa"/>
            <w:shd w:val="clear" w:color="auto" w:fill="FFFFFF" w:themeFill="background1"/>
          </w:tcPr>
          <w:p w14:paraId="5787C8AB" w14:textId="77777777" w:rsidR="00CE5E69" w:rsidRDefault="00CE5E69" w:rsidP="0019703F">
            <w:pPr>
              <w:rPr>
                <w:noProof/>
              </w:rPr>
            </w:pPr>
          </w:p>
          <w:p w14:paraId="5D34F9BF" w14:textId="77777777" w:rsidR="00CE5E69" w:rsidRDefault="00CE5E69" w:rsidP="0019703F">
            <w:pPr>
              <w:rPr>
                <w:noProof/>
              </w:rPr>
            </w:pPr>
          </w:p>
        </w:tc>
      </w:tr>
    </w:tbl>
    <w:p w14:paraId="6ACDC4D8" w14:textId="77777777" w:rsidR="0044091F" w:rsidRDefault="0044091F" w:rsidP="0044091F">
      <w:pPr>
        <w:rPr>
          <w:noProof/>
        </w:rPr>
      </w:pPr>
    </w:p>
    <w:p w14:paraId="3C8C44CB" w14:textId="77777777" w:rsidR="0044091F" w:rsidRDefault="0044091F" w:rsidP="007A4DB9">
      <w:pPr>
        <w:rPr>
          <w:noProof/>
        </w:rPr>
      </w:pPr>
    </w:p>
    <w:p w14:paraId="7DB6C85A" w14:textId="77777777" w:rsidR="00F12342" w:rsidRDefault="00F12342" w:rsidP="002F786C"/>
    <w:p w14:paraId="40250018" w14:textId="77777777" w:rsidR="00F12342" w:rsidRDefault="00F12342" w:rsidP="002F786C"/>
    <w:p w14:paraId="59F744F3" w14:textId="77777777" w:rsidR="00BF7958" w:rsidRDefault="00BF7958" w:rsidP="002F786C">
      <w:pPr>
        <w:rPr>
          <w:i/>
          <w:iCs/>
        </w:rPr>
      </w:pPr>
    </w:p>
    <w:p w14:paraId="3A44931A" w14:textId="77777777" w:rsidR="00BF7958" w:rsidRDefault="00BF7958" w:rsidP="002F786C">
      <w:pPr>
        <w:rPr>
          <w:i/>
          <w:iCs/>
        </w:rPr>
      </w:pPr>
    </w:p>
    <w:p w14:paraId="1293A2DB" w14:textId="7E1D048D" w:rsidR="002F786C" w:rsidRDefault="002F786C" w:rsidP="002F786C">
      <w:pPr>
        <w:rPr>
          <w:i/>
          <w:iCs/>
        </w:rPr>
      </w:pPr>
      <w:r w:rsidRPr="615BC135">
        <w:rPr>
          <w:i/>
          <w:iCs/>
        </w:rPr>
        <w:t>CIfA</w:t>
      </w:r>
      <w:r w:rsidR="00BF7958">
        <w:rPr>
          <w:i/>
          <w:iCs/>
        </w:rPr>
        <w:t xml:space="preserve"> Qualifications</w:t>
      </w:r>
      <w:r w:rsidRPr="615BC135">
        <w:rPr>
          <w:i/>
          <w:iCs/>
        </w:rPr>
        <w:t xml:space="preserve"> use only: </w:t>
      </w:r>
    </w:p>
    <w:tbl>
      <w:tblPr>
        <w:tblStyle w:val="TableGrid"/>
        <w:tblW w:w="9209" w:type="dxa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199"/>
      </w:tblGrid>
      <w:tr w:rsidR="002F786C" w14:paraId="30C817B3" w14:textId="77777777" w:rsidTr="006C4DAB">
        <w:trPr>
          <w:trHeight w:val="964"/>
        </w:trPr>
        <w:tc>
          <w:tcPr>
            <w:tcW w:w="9209" w:type="dxa"/>
            <w:gridSpan w:val="3"/>
            <w:shd w:val="clear" w:color="auto" w:fill="DDDEEE"/>
            <w:vAlign w:val="center"/>
          </w:tcPr>
          <w:p w14:paraId="44DB6BEC" w14:textId="575F4971" w:rsidR="002F786C" w:rsidRPr="00400CE1" w:rsidRDefault="002F786C" w:rsidP="009F4461">
            <w:pPr>
              <w:rPr>
                <w:rFonts w:ascii="Calibri" w:eastAsia="Calibri" w:hAnsi="Calibri" w:cs="Calibri"/>
              </w:rPr>
            </w:pPr>
            <w:r w:rsidRPr="00400CE1">
              <w:rPr>
                <w:rFonts w:ascii="Calibri" w:eastAsia="Calibri" w:hAnsi="Calibri" w:cs="Calibri"/>
              </w:rPr>
              <w:t xml:space="preserve">I have reviewed this </w:t>
            </w:r>
            <w:r w:rsidR="00E6766C">
              <w:rPr>
                <w:rFonts w:ascii="Calibri" w:eastAsia="Calibri" w:hAnsi="Calibri" w:cs="Calibri"/>
              </w:rPr>
              <w:t>appeal</w:t>
            </w:r>
            <w:r w:rsidRPr="00400CE1">
              <w:rPr>
                <w:rFonts w:ascii="Calibri" w:eastAsia="Calibri" w:hAnsi="Calibri" w:cs="Calibri"/>
              </w:rPr>
              <w:t xml:space="preserve"> and can confirm that </w:t>
            </w:r>
            <w:r w:rsidR="009F4461" w:rsidRPr="00400CE1">
              <w:rPr>
                <w:rFonts w:ascii="Calibri" w:eastAsia="Calibri" w:hAnsi="Calibri" w:cs="Calibri"/>
              </w:rPr>
              <w:t>I will instigate the following actions:</w:t>
            </w:r>
            <w:r w:rsidRPr="00400CE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F786C" w14:paraId="53BC864F" w14:textId="77777777" w:rsidTr="003F0457">
        <w:trPr>
          <w:trHeight w:val="300"/>
        </w:trPr>
        <w:tc>
          <w:tcPr>
            <w:tcW w:w="9209" w:type="dxa"/>
            <w:gridSpan w:val="3"/>
            <w:shd w:val="clear" w:color="auto" w:fill="FFFFFF" w:themeFill="background1"/>
          </w:tcPr>
          <w:p w14:paraId="646CD2C2" w14:textId="77777777" w:rsidR="00DE6FD8" w:rsidRDefault="00DE6FD8" w:rsidP="00761D17">
            <w:pPr>
              <w:rPr>
                <w:rFonts w:ascii="Calibri" w:eastAsia="Calibri" w:hAnsi="Calibri" w:cs="Calibri"/>
                <w:color w:val="575BA8"/>
                <w:sz w:val="24"/>
                <w:szCs w:val="24"/>
              </w:rPr>
            </w:pPr>
          </w:p>
          <w:p w14:paraId="0741F523" w14:textId="036D6DBD" w:rsidR="002F786C" w:rsidRPr="00DE6FD8" w:rsidRDefault="00610E13" w:rsidP="00761D17">
            <w:pPr>
              <w:rPr>
                <w:rFonts w:ascii="Calibri" w:eastAsia="Calibri" w:hAnsi="Calibri" w:cs="Calibri"/>
                <w:color w:val="575BA8"/>
                <w:sz w:val="24"/>
                <w:szCs w:val="24"/>
              </w:rPr>
            </w:pPr>
            <w:r w:rsidRPr="00DE6FD8">
              <w:rPr>
                <w:rFonts w:ascii="Calibri" w:eastAsia="Calibri" w:hAnsi="Calibri" w:cs="Calibri"/>
                <w:color w:val="575BA8"/>
                <w:sz w:val="24"/>
                <w:szCs w:val="24"/>
              </w:rPr>
              <w:t xml:space="preserve">Note that the </w:t>
            </w:r>
            <w:r w:rsidR="00B2051E" w:rsidRPr="00DE6FD8">
              <w:rPr>
                <w:rFonts w:ascii="Calibri" w:eastAsia="Calibri" w:hAnsi="Calibri" w:cs="Calibri"/>
                <w:color w:val="575BA8"/>
                <w:sz w:val="24"/>
                <w:szCs w:val="24"/>
              </w:rPr>
              <w:t xml:space="preserve">process for dealing with an appeal against a </w:t>
            </w:r>
            <w:r w:rsidR="00621B33">
              <w:rPr>
                <w:rFonts w:ascii="Calibri" w:eastAsia="Calibri" w:hAnsi="Calibri" w:cs="Calibri"/>
                <w:color w:val="575BA8"/>
                <w:sz w:val="24"/>
                <w:szCs w:val="24"/>
              </w:rPr>
              <w:t>special consideration</w:t>
            </w:r>
            <w:r w:rsidR="00B2051E" w:rsidRPr="00DE6FD8">
              <w:rPr>
                <w:rFonts w:ascii="Calibri" w:eastAsia="Calibri" w:hAnsi="Calibri" w:cs="Calibri"/>
                <w:color w:val="575BA8"/>
                <w:sz w:val="24"/>
                <w:szCs w:val="24"/>
              </w:rPr>
              <w:t xml:space="preserve"> decision requires th</w:t>
            </w:r>
            <w:r w:rsidR="00D20932">
              <w:rPr>
                <w:rFonts w:ascii="Calibri" w:eastAsia="Calibri" w:hAnsi="Calibri" w:cs="Calibri"/>
                <w:color w:val="575BA8"/>
                <w:sz w:val="24"/>
                <w:szCs w:val="24"/>
              </w:rPr>
              <w:t>e appeal</w:t>
            </w:r>
            <w:r w:rsidR="00B2051E" w:rsidRPr="00DE6FD8">
              <w:rPr>
                <w:rFonts w:ascii="Calibri" w:eastAsia="Calibri" w:hAnsi="Calibri" w:cs="Calibri"/>
                <w:color w:val="575BA8"/>
                <w:sz w:val="24"/>
                <w:szCs w:val="24"/>
              </w:rPr>
              <w:t xml:space="preserve"> and its management </w:t>
            </w:r>
            <w:r w:rsidR="00572703">
              <w:rPr>
                <w:rFonts w:ascii="Calibri" w:eastAsia="Calibri" w:hAnsi="Calibri" w:cs="Calibri"/>
                <w:color w:val="575BA8"/>
                <w:sz w:val="24"/>
                <w:szCs w:val="24"/>
              </w:rPr>
              <w:t xml:space="preserve">to </w:t>
            </w:r>
            <w:r w:rsidR="00DE6FD8" w:rsidRPr="00DE6FD8">
              <w:rPr>
                <w:rFonts w:ascii="Calibri" w:eastAsia="Calibri" w:hAnsi="Calibri" w:cs="Calibri"/>
                <w:color w:val="575BA8"/>
                <w:sz w:val="24"/>
                <w:szCs w:val="24"/>
              </w:rPr>
              <w:t>fall under the EPAO risk management system</w:t>
            </w:r>
            <w:r w:rsidR="000D7722">
              <w:rPr>
                <w:rFonts w:ascii="Calibri" w:eastAsia="Calibri" w:hAnsi="Calibri" w:cs="Calibri"/>
                <w:color w:val="575BA8"/>
                <w:sz w:val="24"/>
                <w:szCs w:val="24"/>
              </w:rPr>
              <w:t xml:space="preserve"> once this form’s been received. </w:t>
            </w:r>
            <w:r w:rsidR="00DE6FD8" w:rsidRPr="00DE6FD8">
              <w:rPr>
                <w:rFonts w:ascii="Calibri" w:eastAsia="Calibri" w:hAnsi="Calibri" w:cs="Calibri"/>
                <w:color w:val="575BA8"/>
                <w:sz w:val="24"/>
                <w:szCs w:val="24"/>
              </w:rPr>
              <w:t xml:space="preserve"> </w:t>
            </w:r>
          </w:p>
          <w:p w14:paraId="1343772B" w14:textId="77777777" w:rsidR="00DE6FD8" w:rsidRDefault="00DE6FD8" w:rsidP="00761D1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6601A8" w14:textId="3DDE4680" w:rsidR="002F786C" w:rsidRPr="00DE6FD8" w:rsidRDefault="00DE6FD8" w:rsidP="00761D1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  <w:p w14:paraId="4C5A3783" w14:textId="77777777" w:rsidR="002F786C" w:rsidRPr="00400CE1" w:rsidRDefault="002F786C" w:rsidP="00761D17">
            <w:pPr>
              <w:rPr>
                <w:rFonts w:ascii="Calibri" w:eastAsia="Calibri" w:hAnsi="Calibri" w:cs="Calibri"/>
              </w:rPr>
            </w:pPr>
          </w:p>
          <w:p w14:paraId="3C10803F" w14:textId="77777777" w:rsidR="002F786C" w:rsidRPr="00400CE1" w:rsidRDefault="002F786C" w:rsidP="00761D17">
            <w:pPr>
              <w:rPr>
                <w:rFonts w:ascii="Calibri" w:eastAsia="Calibri" w:hAnsi="Calibri" w:cs="Calibri"/>
              </w:rPr>
            </w:pPr>
          </w:p>
          <w:p w14:paraId="6014BAB1" w14:textId="77777777" w:rsidR="002F786C" w:rsidRPr="00400CE1" w:rsidRDefault="002F786C" w:rsidP="00761D17">
            <w:pPr>
              <w:rPr>
                <w:rFonts w:ascii="Calibri" w:eastAsia="Calibri" w:hAnsi="Calibri" w:cs="Calibri"/>
              </w:rPr>
            </w:pPr>
          </w:p>
          <w:p w14:paraId="164AEEEC" w14:textId="77777777" w:rsidR="002F786C" w:rsidRPr="00400CE1" w:rsidRDefault="002F786C" w:rsidP="00761D17">
            <w:pPr>
              <w:rPr>
                <w:rFonts w:ascii="Calibri" w:eastAsia="Calibri" w:hAnsi="Calibri" w:cs="Calibri"/>
              </w:rPr>
            </w:pPr>
          </w:p>
        </w:tc>
      </w:tr>
      <w:tr w:rsidR="002F786C" w14:paraId="19DB6A5A" w14:textId="77777777" w:rsidTr="006C4DAB">
        <w:trPr>
          <w:trHeight w:val="300"/>
        </w:trPr>
        <w:tc>
          <w:tcPr>
            <w:tcW w:w="3005" w:type="dxa"/>
            <w:shd w:val="clear" w:color="auto" w:fill="DDDEEE"/>
          </w:tcPr>
          <w:p w14:paraId="027975D8" w14:textId="77777777" w:rsidR="002F786C" w:rsidRPr="00400CE1" w:rsidRDefault="002F786C" w:rsidP="00761D17">
            <w:pPr>
              <w:rPr>
                <w:rFonts w:ascii="Calibri" w:eastAsia="Calibri" w:hAnsi="Calibri" w:cs="Calibri"/>
              </w:rPr>
            </w:pPr>
            <w:r w:rsidRPr="00400CE1"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3005" w:type="dxa"/>
            <w:shd w:val="clear" w:color="auto" w:fill="DDDEEE"/>
          </w:tcPr>
          <w:p w14:paraId="08AA9D97" w14:textId="2E0EDD6D" w:rsidR="002F786C" w:rsidRPr="00400CE1" w:rsidRDefault="002F786C" w:rsidP="00761D17">
            <w:pPr>
              <w:rPr>
                <w:rFonts w:ascii="Calibri" w:eastAsia="Calibri" w:hAnsi="Calibri" w:cs="Calibri"/>
              </w:rPr>
            </w:pPr>
            <w:r w:rsidRPr="00400CE1">
              <w:rPr>
                <w:rFonts w:ascii="Calibri" w:eastAsia="Calibri" w:hAnsi="Calibri" w:cs="Calibri"/>
              </w:rPr>
              <w:t xml:space="preserve">Role at CIfA </w:t>
            </w:r>
            <w:r w:rsidR="00B449B9">
              <w:rPr>
                <w:rFonts w:ascii="Calibri" w:eastAsia="Calibri" w:hAnsi="Calibri" w:cs="Calibri"/>
              </w:rPr>
              <w:t>Qualifications</w:t>
            </w:r>
          </w:p>
        </w:tc>
        <w:tc>
          <w:tcPr>
            <w:tcW w:w="3199" w:type="dxa"/>
            <w:shd w:val="clear" w:color="auto" w:fill="DDDEEE"/>
          </w:tcPr>
          <w:p w14:paraId="146C4D3A" w14:textId="77777777" w:rsidR="002F786C" w:rsidRPr="00400CE1" w:rsidRDefault="002F786C" w:rsidP="00761D17">
            <w:pPr>
              <w:rPr>
                <w:rFonts w:ascii="Calibri" w:eastAsia="Calibri" w:hAnsi="Calibri" w:cs="Calibri"/>
              </w:rPr>
            </w:pPr>
            <w:r w:rsidRPr="00400CE1">
              <w:rPr>
                <w:rFonts w:ascii="Calibri" w:eastAsia="Calibri" w:hAnsi="Calibri" w:cs="Calibri"/>
              </w:rPr>
              <w:t>Date</w:t>
            </w:r>
          </w:p>
        </w:tc>
      </w:tr>
      <w:tr w:rsidR="002F786C" w14:paraId="73944D28" w14:textId="77777777" w:rsidTr="003F0457">
        <w:trPr>
          <w:trHeight w:val="300"/>
        </w:trPr>
        <w:tc>
          <w:tcPr>
            <w:tcW w:w="3005" w:type="dxa"/>
            <w:shd w:val="clear" w:color="auto" w:fill="FFFFFF" w:themeFill="background1"/>
          </w:tcPr>
          <w:p w14:paraId="118BC372" w14:textId="77777777" w:rsidR="002F786C" w:rsidRPr="00400CE1" w:rsidRDefault="002F786C" w:rsidP="00761D1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39D5A5D9" w14:textId="77777777" w:rsidR="002F786C" w:rsidRPr="00400CE1" w:rsidRDefault="002F786C" w:rsidP="00761D1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99" w:type="dxa"/>
            <w:shd w:val="clear" w:color="auto" w:fill="FFFFFF" w:themeFill="background1"/>
          </w:tcPr>
          <w:p w14:paraId="54484538" w14:textId="77777777" w:rsidR="002F786C" w:rsidRPr="00400CE1" w:rsidRDefault="002F786C" w:rsidP="00761D17">
            <w:pPr>
              <w:rPr>
                <w:rFonts w:ascii="Calibri" w:eastAsia="Calibri" w:hAnsi="Calibri" w:cs="Calibri"/>
              </w:rPr>
            </w:pPr>
          </w:p>
        </w:tc>
      </w:tr>
    </w:tbl>
    <w:p w14:paraId="5F611CB8" w14:textId="77777777" w:rsidR="00B611F8" w:rsidRDefault="00B611F8">
      <w:pPr>
        <w:rPr>
          <w:noProof/>
        </w:rPr>
      </w:pPr>
    </w:p>
    <w:sectPr w:rsidR="00B611F8" w:rsidSect="009E6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1440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F086" w14:textId="77777777" w:rsidR="00D64414" w:rsidRDefault="00D64414" w:rsidP="00DC0C5E">
      <w:pPr>
        <w:spacing w:after="0" w:line="240" w:lineRule="auto"/>
      </w:pPr>
      <w:r>
        <w:separator/>
      </w:r>
    </w:p>
  </w:endnote>
  <w:endnote w:type="continuationSeparator" w:id="0">
    <w:p w14:paraId="73445A67" w14:textId="77777777" w:rsidR="00D64414" w:rsidRDefault="00D64414" w:rsidP="00DC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C801" w14:textId="77777777" w:rsidR="00601DEB" w:rsidRDefault="00601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A0B3" w14:textId="77777777" w:rsidR="00B95080" w:rsidRDefault="00B95080" w:rsidP="00B9508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833543" wp14:editId="539F4134">
              <wp:simplePos x="0" y="0"/>
              <wp:positionH relativeFrom="column">
                <wp:posOffset>-28799</wp:posOffset>
              </wp:positionH>
              <wp:positionV relativeFrom="paragraph">
                <wp:posOffset>57450</wp:posOffset>
              </wp:positionV>
              <wp:extent cx="5810400" cy="0"/>
              <wp:effectExtent l="0" t="0" r="0" b="0"/>
              <wp:wrapNone/>
              <wp:docPr id="110929755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4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965635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4.5pt" to="455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" strokecolor="#7f7f7f [1612]">
              <v:stroke joinstyle="miter"/>
            </v:line>
          </w:pict>
        </mc:Fallback>
      </mc:AlternateContent>
    </w:r>
  </w:p>
  <w:sdt>
    <w:sdtPr>
      <w:rPr>
        <w:rFonts w:cstheme="minorHAnsi"/>
        <w:color w:val="808080" w:themeColor="background1" w:themeShade="80"/>
      </w:rPr>
      <w:id w:val="1407421263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42FE211" w14:textId="77777777" w:rsidR="00B95080" w:rsidRPr="00AD1AFB" w:rsidRDefault="00B95080" w:rsidP="00B95080">
            <w:pPr>
              <w:pStyle w:val="Footer"/>
              <w:jc w:val="right"/>
              <w:rPr>
                <w:rFonts w:cstheme="minorHAnsi"/>
                <w:b/>
                <w:bCs/>
                <w:color w:val="808080" w:themeColor="background1" w:themeShade="80"/>
              </w:rPr>
            </w:pPr>
            <w:r w:rsidRPr="00AD1AFB">
              <w:rPr>
                <w:rFonts w:cstheme="minorHAnsi"/>
                <w:color w:val="808080" w:themeColor="background1" w:themeShade="80"/>
              </w:rPr>
              <w:t xml:space="preserve">Page </w:t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fldChar w:fldCharType="begin"/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instrText xml:space="preserve"> PAGE </w:instrText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fldChar w:fldCharType="separate"/>
            </w:r>
            <w:r>
              <w:rPr>
                <w:rFonts w:cstheme="minorHAnsi"/>
                <w:b/>
                <w:bCs/>
                <w:color w:val="808080" w:themeColor="background1" w:themeShade="80"/>
              </w:rPr>
              <w:t>1</w:t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fldChar w:fldCharType="end"/>
            </w:r>
            <w:r w:rsidRPr="00AD1AFB">
              <w:rPr>
                <w:rFonts w:cstheme="minorHAnsi"/>
                <w:color w:val="808080" w:themeColor="background1" w:themeShade="80"/>
              </w:rPr>
              <w:t xml:space="preserve"> of </w:t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fldChar w:fldCharType="begin"/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fldChar w:fldCharType="separate"/>
            </w:r>
            <w:r>
              <w:rPr>
                <w:rFonts w:cstheme="minorHAnsi"/>
                <w:b/>
                <w:bCs/>
                <w:color w:val="808080" w:themeColor="background1" w:themeShade="80"/>
              </w:rPr>
              <w:t>3</w:t>
            </w:r>
            <w:r w:rsidRPr="00AD1AFB">
              <w:rPr>
                <w:rFonts w:cstheme="minorHAnsi"/>
                <w:b/>
                <w:bCs/>
                <w:color w:val="808080" w:themeColor="background1" w:themeShade="80"/>
              </w:rPr>
              <w:fldChar w:fldCharType="end"/>
            </w:r>
          </w:p>
          <w:p w14:paraId="6C00ADB8" w14:textId="126A72FB" w:rsidR="00B95080" w:rsidRPr="00AD1AFB" w:rsidRDefault="00A11763" w:rsidP="00B95080">
            <w:pPr>
              <w:pStyle w:val="Footer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Appeal against a special consideration deci</w:t>
            </w:r>
            <w:r w:rsidR="00886673">
              <w:rPr>
                <w:rFonts w:cstheme="minorHAnsi"/>
                <w:color w:val="808080" w:themeColor="background1" w:themeShade="80"/>
              </w:rPr>
              <w:t xml:space="preserve">sion: </w:t>
            </w:r>
            <w:r w:rsidR="00D75863">
              <w:rPr>
                <w:rFonts w:cstheme="minorHAnsi"/>
                <w:color w:val="808080" w:themeColor="background1" w:themeShade="80"/>
              </w:rPr>
              <w:t>140224</w:t>
            </w:r>
          </w:p>
        </w:sdtContent>
      </w:sdt>
    </w:sdtContent>
  </w:sdt>
  <w:p w14:paraId="71155C4F" w14:textId="77777777" w:rsidR="00B95080" w:rsidRDefault="00B95080" w:rsidP="00B95080">
    <w:pPr>
      <w:pStyle w:val="Footer"/>
    </w:pPr>
  </w:p>
  <w:p w14:paraId="7A9F95CE" w14:textId="2B2C2A7C" w:rsidR="00DC0C5E" w:rsidRDefault="00DC0C5E" w:rsidP="00601DE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906F" w14:textId="77777777" w:rsidR="00601DEB" w:rsidRDefault="00601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2D3A" w14:textId="77777777" w:rsidR="00D64414" w:rsidRDefault="00D64414" w:rsidP="00DC0C5E">
      <w:pPr>
        <w:spacing w:after="0" w:line="240" w:lineRule="auto"/>
      </w:pPr>
      <w:r>
        <w:separator/>
      </w:r>
    </w:p>
  </w:footnote>
  <w:footnote w:type="continuationSeparator" w:id="0">
    <w:p w14:paraId="61EC00B2" w14:textId="77777777" w:rsidR="00D64414" w:rsidRDefault="00D64414" w:rsidP="00DC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086F" w14:textId="77777777" w:rsidR="00601DEB" w:rsidRDefault="00601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1509" w14:textId="1D174624" w:rsidR="002B6C91" w:rsidRDefault="002B6C91">
    <w:pPr>
      <w:pStyle w:val="Header"/>
    </w:pPr>
    <w:r>
      <w:rPr>
        <w:b/>
        <w:bCs/>
        <w:noProof/>
        <w:sz w:val="32"/>
        <w:szCs w:val="32"/>
      </w:rPr>
      <w:drawing>
        <wp:inline distT="0" distB="0" distL="0" distR="0" wp14:anchorId="20EAA401" wp14:editId="2AFA3F12">
          <wp:extent cx="1512289" cy="781050"/>
          <wp:effectExtent l="0" t="0" r="0" b="0"/>
          <wp:docPr id="1580820337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820337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095" cy="797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9E69" w14:textId="77777777" w:rsidR="00601DEB" w:rsidRDefault="00601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2066"/>
    <w:multiLevelType w:val="hybridMultilevel"/>
    <w:tmpl w:val="65E6807A"/>
    <w:lvl w:ilvl="0" w:tplc="E8BCFB4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8C760D"/>
    <w:multiLevelType w:val="hybridMultilevel"/>
    <w:tmpl w:val="D4EC1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36C58"/>
    <w:multiLevelType w:val="hybridMultilevel"/>
    <w:tmpl w:val="B5340572"/>
    <w:lvl w:ilvl="0" w:tplc="E8BCFB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7013D0"/>
    <w:multiLevelType w:val="hybridMultilevel"/>
    <w:tmpl w:val="ACC44668"/>
    <w:lvl w:ilvl="0" w:tplc="6FFA4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842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6D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25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62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63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2F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C1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43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29D3C41"/>
    <w:multiLevelType w:val="hybridMultilevel"/>
    <w:tmpl w:val="292E4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13C1A"/>
    <w:multiLevelType w:val="hybridMultilevel"/>
    <w:tmpl w:val="05BEBD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91442">
    <w:abstractNumId w:val="4"/>
  </w:num>
  <w:num w:numId="2" w16cid:durableId="1656182988">
    <w:abstractNumId w:val="1"/>
  </w:num>
  <w:num w:numId="3" w16cid:durableId="739644507">
    <w:abstractNumId w:val="2"/>
  </w:num>
  <w:num w:numId="4" w16cid:durableId="497309125">
    <w:abstractNumId w:val="3"/>
  </w:num>
  <w:num w:numId="5" w16cid:durableId="525631093">
    <w:abstractNumId w:val="0"/>
  </w:num>
  <w:num w:numId="6" w16cid:durableId="1000426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EE"/>
    <w:rsid w:val="00002EFA"/>
    <w:rsid w:val="00016C85"/>
    <w:rsid w:val="00027642"/>
    <w:rsid w:val="00044262"/>
    <w:rsid w:val="0005301E"/>
    <w:rsid w:val="00077D66"/>
    <w:rsid w:val="000969F7"/>
    <w:rsid w:val="000974DB"/>
    <w:rsid w:val="000C3ACA"/>
    <w:rsid w:val="000C6EB4"/>
    <w:rsid w:val="000D19B1"/>
    <w:rsid w:val="000D7722"/>
    <w:rsid w:val="000E7387"/>
    <w:rsid w:val="00110A2D"/>
    <w:rsid w:val="00113C68"/>
    <w:rsid w:val="0011423E"/>
    <w:rsid w:val="00121BBD"/>
    <w:rsid w:val="0017329F"/>
    <w:rsid w:val="00191C94"/>
    <w:rsid w:val="00192075"/>
    <w:rsid w:val="00194255"/>
    <w:rsid w:val="00194579"/>
    <w:rsid w:val="00194BF3"/>
    <w:rsid w:val="00196B85"/>
    <w:rsid w:val="001A2CA1"/>
    <w:rsid w:val="001A49E7"/>
    <w:rsid w:val="001A5E31"/>
    <w:rsid w:val="001C7E55"/>
    <w:rsid w:val="00212179"/>
    <w:rsid w:val="00217EF6"/>
    <w:rsid w:val="00234225"/>
    <w:rsid w:val="00234533"/>
    <w:rsid w:val="00235A50"/>
    <w:rsid w:val="002430D8"/>
    <w:rsid w:val="002614A2"/>
    <w:rsid w:val="0028088C"/>
    <w:rsid w:val="002873BC"/>
    <w:rsid w:val="00293978"/>
    <w:rsid w:val="00296B15"/>
    <w:rsid w:val="002B39A0"/>
    <w:rsid w:val="002B6852"/>
    <w:rsid w:val="002B6C91"/>
    <w:rsid w:val="002C6FEE"/>
    <w:rsid w:val="002E1699"/>
    <w:rsid w:val="002F079A"/>
    <w:rsid w:val="002F786C"/>
    <w:rsid w:val="003070E7"/>
    <w:rsid w:val="003128FF"/>
    <w:rsid w:val="00315DB6"/>
    <w:rsid w:val="00331305"/>
    <w:rsid w:val="003332AC"/>
    <w:rsid w:val="00344355"/>
    <w:rsid w:val="00363C03"/>
    <w:rsid w:val="00363D3E"/>
    <w:rsid w:val="00377AC8"/>
    <w:rsid w:val="003D31A3"/>
    <w:rsid w:val="003D4F3A"/>
    <w:rsid w:val="003D5514"/>
    <w:rsid w:val="003E5998"/>
    <w:rsid w:val="003F0457"/>
    <w:rsid w:val="003F3307"/>
    <w:rsid w:val="00400CE1"/>
    <w:rsid w:val="00402263"/>
    <w:rsid w:val="004148FC"/>
    <w:rsid w:val="0041783C"/>
    <w:rsid w:val="0044091F"/>
    <w:rsid w:val="0044564A"/>
    <w:rsid w:val="00461DCA"/>
    <w:rsid w:val="00472826"/>
    <w:rsid w:val="00493CB9"/>
    <w:rsid w:val="004B43DF"/>
    <w:rsid w:val="004B44A9"/>
    <w:rsid w:val="004B4AB9"/>
    <w:rsid w:val="004C1B25"/>
    <w:rsid w:val="004D2106"/>
    <w:rsid w:val="004F129F"/>
    <w:rsid w:val="005014E9"/>
    <w:rsid w:val="0050276B"/>
    <w:rsid w:val="00503D0F"/>
    <w:rsid w:val="0050485F"/>
    <w:rsid w:val="00521945"/>
    <w:rsid w:val="00554A86"/>
    <w:rsid w:val="0055640F"/>
    <w:rsid w:val="005603A6"/>
    <w:rsid w:val="005626CF"/>
    <w:rsid w:val="00572703"/>
    <w:rsid w:val="00574DD8"/>
    <w:rsid w:val="005A3FFE"/>
    <w:rsid w:val="005B6D55"/>
    <w:rsid w:val="00601DEB"/>
    <w:rsid w:val="00610E13"/>
    <w:rsid w:val="00621B33"/>
    <w:rsid w:val="00622398"/>
    <w:rsid w:val="00630228"/>
    <w:rsid w:val="00633B06"/>
    <w:rsid w:val="00662988"/>
    <w:rsid w:val="00676C7D"/>
    <w:rsid w:val="00690A80"/>
    <w:rsid w:val="0069703E"/>
    <w:rsid w:val="006C4DAB"/>
    <w:rsid w:val="006E5346"/>
    <w:rsid w:val="006F13AF"/>
    <w:rsid w:val="006F3C41"/>
    <w:rsid w:val="00702E64"/>
    <w:rsid w:val="00704BF2"/>
    <w:rsid w:val="0072246D"/>
    <w:rsid w:val="00726CCE"/>
    <w:rsid w:val="00745009"/>
    <w:rsid w:val="007459FA"/>
    <w:rsid w:val="00752E9F"/>
    <w:rsid w:val="00765068"/>
    <w:rsid w:val="00777BC9"/>
    <w:rsid w:val="00783242"/>
    <w:rsid w:val="00783916"/>
    <w:rsid w:val="00797A20"/>
    <w:rsid w:val="007A0656"/>
    <w:rsid w:val="007A4DB9"/>
    <w:rsid w:val="007B2A2A"/>
    <w:rsid w:val="007F3439"/>
    <w:rsid w:val="0080298B"/>
    <w:rsid w:val="008062EE"/>
    <w:rsid w:val="00832688"/>
    <w:rsid w:val="00847A80"/>
    <w:rsid w:val="00852CD7"/>
    <w:rsid w:val="00854406"/>
    <w:rsid w:val="00857B67"/>
    <w:rsid w:val="00873FA2"/>
    <w:rsid w:val="00884B22"/>
    <w:rsid w:val="00886673"/>
    <w:rsid w:val="00895EC5"/>
    <w:rsid w:val="008A2922"/>
    <w:rsid w:val="008B3B20"/>
    <w:rsid w:val="008B7EA0"/>
    <w:rsid w:val="008D47D9"/>
    <w:rsid w:val="008F4065"/>
    <w:rsid w:val="00931C4E"/>
    <w:rsid w:val="009514EB"/>
    <w:rsid w:val="0096225A"/>
    <w:rsid w:val="00975092"/>
    <w:rsid w:val="009C6627"/>
    <w:rsid w:val="009D40A2"/>
    <w:rsid w:val="009E2331"/>
    <w:rsid w:val="009E68A5"/>
    <w:rsid w:val="009E79AD"/>
    <w:rsid w:val="009F4461"/>
    <w:rsid w:val="009F5D63"/>
    <w:rsid w:val="00A023E3"/>
    <w:rsid w:val="00A024A7"/>
    <w:rsid w:val="00A11763"/>
    <w:rsid w:val="00A2578C"/>
    <w:rsid w:val="00A27657"/>
    <w:rsid w:val="00A4041E"/>
    <w:rsid w:val="00A44328"/>
    <w:rsid w:val="00A459B2"/>
    <w:rsid w:val="00A541C3"/>
    <w:rsid w:val="00A54DED"/>
    <w:rsid w:val="00A57AA7"/>
    <w:rsid w:val="00A7473F"/>
    <w:rsid w:val="00A777D0"/>
    <w:rsid w:val="00AA3256"/>
    <w:rsid w:val="00AA5D7F"/>
    <w:rsid w:val="00AB2BFB"/>
    <w:rsid w:val="00AB3F0C"/>
    <w:rsid w:val="00AC4A13"/>
    <w:rsid w:val="00AF200A"/>
    <w:rsid w:val="00AF4D39"/>
    <w:rsid w:val="00B002E0"/>
    <w:rsid w:val="00B1342E"/>
    <w:rsid w:val="00B2051E"/>
    <w:rsid w:val="00B4048D"/>
    <w:rsid w:val="00B42BA5"/>
    <w:rsid w:val="00B449B9"/>
    <w:rsid w:val="00B45E65"/>
    <w:rsid w:val="00B601F8"/>
    <w:rsid w:val="00B611F8"/>
    <w:rsid w:val="00B72543"/>
    <w:rsid w:val="00B75C9E"/>
    <w:rsid w:val="00B835A1"/>
    <w:rsid w:val="00B9467C"/>
    <w:rsid w:val="00B95080"/>
    <w:rsid w:val="00BE133F"/>
    <w:rsid w:val="00BF0EBC"/>
    <w:rsid w:val="00BF132F"/>
    <w:rsid w:val="00BF7958"/>
    <w:rsid w:val="00C019A9"/>
    <w:rsid w:val="00C179A2"/>
    <w:rsid w:val="00C207E9"/>
    <w:rsid w:val="00C3302E"/>
    <w:rsid w:val="00C43F68"/>
    <w:rsid w:val="00C45569"/>
    <w:rsid w:val="00C50C46"/>
    <w:rsid w:val="00C55AA8"/>
    <w:rsid w:val="00C57AA6"/>
    <w:rsid w:val="00C641A9"/>
    <w:rsid w:val="00C70FC2"/>
    <w:rsid w:val="00C86619"/>
    <w:rsid w:val="00C96E51"/>
    <w:rsid w:val="00CB13DE"/>
    <w:rsid w:val="00CB4642"/>
    <w:rsid w:val="00CC5B3A"/>
    <w:rsid w:val="00CD1340"/>
    <w:rsid w:val="00CE53A1"/>
    <w:rsid w:val="00CE5E69"/>
    <w:rsid w:val="00CF4353"/>
    <w:rsid w:val="00D20932"/>
    <w:rsid w:val="00D251FD"/>
    <w:rsid w:val="00D374AC"/>
    <w:rsid w:val="00D4051E"/>
    <w:rsid w:val="00D450E6"/>
    <w:rsid w:val="00D46254"/>
    <w:rsid w:val="00D54766"/>
    <w:rsid w:val="00D64414"/>
    <w:rsid w:val="00D665AC"/>
    <w:rsid w:val="00D72A25"/>
    <w:rsid w:val="00D75863"/>
    <w:rsid w:val="00D80FB6"/>
    <w:rsid w:val="00DB244D"/>
    <w:rsid w:val="00DC0C5E"/>
    <w:rsid w:val="00DC3CA5"/>
    <w:rsid w:val="00DC6C19"/>
    <w:rsid w:val="00DD21DF"/>
    <w:rsid w:val="00DD542E"/>
    <w:rsid w:val="00DD58C1"/>
    <w:rsid w:val="00DE4030"/>
    <w:rsid w:val="00DE6FD8"/>
    <w:rsid w:val="00DF0234"/>
    <w:rsid w:val="00E32B13"/>
    <w:rsid w:val="00E439F3"/>
    <w:rsid w:val="00E6766C"/>
    <w:rsid w:val="00E7013E"/>
    <w:rsid w:val="00E720A7"/>
    <w:rsid w:val="00E90E0C"/>
    <w:rsid w:val="00EA5942"/>
    <w:rsid w:val="00EB75A5"/>
    <w:rsid w:val="00EF03EB"/>
    <w:rsid w:val="00EF1E96"/>
    <w:rsid w:val="00EF2720"/>
    <w:rsid w:val="00F120E2"/>
    <w:rsid w:val="00F12342"/>
    <w:rsid w:val="00F25721"/>
    <w:rsid w:val="00F41117"/>
    <w:rsid w:val="00F4339A"/>
    <w:rsid w:val="00F57032"/>
    <w:rsid w:val="00F611C0"/>
    <w:rsid w:val="00F640EC"/>
    <w:rsid w:val="00F6768C"/>
    <w:rsid w:val="00F73453"/>
    <w:rsid w:val="00F84BF5"/>
    <w:rsid w:val="00F93EAB"/>
    <w:rsid w:val="00FC687E"/>
    <w:rsid w:val="00FD01D0"/>
    <w:rsid w:val="00FD080B"/>
    <w:rsid w:val="00F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4BF7"/>
  <w15:chartTrackingRefBased/>
  <w15:docId w15:val="{7A1BD05E-9D0E-4F44-A112-D4D1C74B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3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C5E"/>
  </w:style>
  <w:style w:type="paragraph" w:styleId="Footer">
    <w:name w:val="footer"/>
    <w:basedOn w:val="Normal"/>
    <w:link w:val="FooterChar"/>
    <w:uiPriority w:val="99"/>
    <w:unhideWhenUsed/>
    <w:rsid w:val="00DC0C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C5E"/>
  </w:style>
  <w:style w:type="character" w:styleId="Hyperlink">
    <w:name w:val="Hyperlink"/>
    <w:basedOn w:val="DefaultParagraphFont"/>
    <w:uiPriority w:val="99"/>
    <w:unhideWhenUsed/>
    <w:rsid w:val="001A2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ssessments@archaeologist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9" ma:contentTypeDescription="Create a new document." ma:contentTypeScope="" ma:versionID="713f20b9e92e94c4826a7462e20dcdf3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7503ec2e570ac62a2539aee8258b6df0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74C11A-8CD9-4278-935A-A58050A02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2aa0-3188-499f-9ddc-0f4e71564698"/>
    <ds:schemaRef ds:uri="dbf0ef8b-9e01-42e8-97ea-d54c26e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8FDF3-710F-4A44-9133-7C445F79A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CFE31-3702-4785-9363-DAC1928E39C9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Geary</dc:creator>
  <cp:keywords/>
  <dc:description/>
  <cp:lastModifiedBy>Amanda Wood</cp:lastModifiedBy>
  <cp:revision>240</cp:revision>
  <dcterms:created xsi:type="dcterms:W3CDTF">2021-06-02T12:57:00Z</dcterms:created>
  <dcterms:modified xsi:type="dcterms:W3CDTF">2026-05-15T14:01:00Z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0x01010029E4C83B4A6B844CA7144C54666B5A5C</vt:lpwstr>
  </property>
  <property fmtid="{D5CDD505-2E9C-101B-9397-08002B2CF9AE}" pid="3" name="MediaServiceImageTags">
    <vt:lpwstr/>
  </property>
</Properties>
</file>