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51A9" w14:textId="62278219" w:rsidR="00DA1596" w:rsidRPr="001143FC" w:rsidRDefault="001A0908" w:rsidP="00DA1596">
      <w:pPr>
        <w:rPr>
          <w:rFonts w:ascii="Calibri" w:hAnsi="Calibri" w:cs="Calibri"/>
          <w:sz w:val="24"/>
          <w:szCs w:val="24"/>
        </w:rPr>
      </w:pPr>
      <w:r w:rsidRPr="001143FC">
        <w:rPr>
          <w:rFonts w:ascii="Calibri" w:eastAsia="Calibri" w:hAnsi="Calibri" w:cs="Calibri"/>
          <w:noProof/>
          <w:sz w:val="24"/>
          <w:szCs w:val="24"/>
        </w:rPr>
        <mc:AlternateContent>
          <mc:Choice Requires="wps">
            <w:drawing>
              <wp:anchor distT="0" distB="0" distL="114300" distR="114300" simplePos="0" relativeHeight="251658240" behindDoc="0" locked="0" layoutInCell="1" allowOverlap="1" wp14:anchorId="49F59C0D" wp14:editId="342145FD">
                <wp:simplePos x="0" y="0"/>
                <wp:positionH relativeFrom="page">
                  <wp:posOffset>15240</wp:posOffset>
                </wp:positionH>
                <wp:positionV relativeFrom="paragraph">
                  <wp:posOffset>197485</wp:posOffset>
                </wp:positionV>
                <wp:extent cx="7549116" cy="1167130"/>
                <wp:effectExtent l="0" t="0" r="0" b="0"/>
                <wp:wrapNone/>
                <wp:docPr id="1551064329" name="Rectangle 6"/>
                <wp:cNvGraphicFramePr/>
                <a:graphic xmlns:a="http://schemas.openxmlformats.org/drawingml/2006/main">
                  <a:graphicData uri="http://schemas.microsoft.com/office/word/2010/wordprocessingShape">
                    <wps:wsp>
                      <wps:cNvSpPr/>
                      <wps:spPr>
                        <a:xfrm>
                          <a:off x="0" y="0"/>
                          <a:ext cx="7549116" cy="1167130"/>
                        </a:xfrm>
                        <a:prstGeom prst="rect">
                          <a:avLst/>
                        </a:prstGeom>
                        <a:solidFill>
                          <a:srgbClr val="70267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1C8996" w14:textId="23E764BC" w:rsidR="00EE0347" w:rsidRPr="00EE0347" w:rsidRDefault="00DA1596" w:rsidP="00EE0347">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p w14:paraId="70D72611" w14:textId="77777777" w:rsidR="00EE0347" w:rsidRPr="001143FC" w:rsidRDefault="00EE0347" w:rsidP="00EE0347">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t>Stewardship/archaeological advice by historic environment services</w:t>
                            </w:r>
                            <w:r w:rsidRPr="001143FC">
                              <w:rPr>
                                <w:rStyle w:val="EndnoteReference"/>
                                <w:rFonts w:ascii="Calibri" w:eastAsia="Calibri" w:hAnsi="Calibri" w:cs="Calibri"/>
                                <w:b/>
                                <w:sz w:val="28"/>
                                <w:szCs w:val="28"/>
                              </w:rPr>
                              <w:footnoteRef/>
                            </w:r>
                          </w:p>
                          <w:p w14:paraId="6D25B84E" w14:textId="77777777" w:rsidR="00EE0347" w:rsidRPr="008B678B" w:rsidRDefault="00EE0347" w:rsidP="00DA1596">
                            <w:pPr>
                              <w:spacing w:after="200" w:line="276" w:lineRule="auto"/>
                              <w:jc w:val="center"/>
                              <w:rPr>
                                <w:rFonts w:ascii="Calibri" w:eastAsia="Calibri" w:hAnsi="Calibri" w:cs="Arial"/>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59C0D" id="Rectangle 6" o:spid="_x0000_s1026" style="position:absolute;margin-left:1.2pt;margin-top:15.55pt;width:594.4pt;height:91.9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" fillcolor="#702670" stroked="f" strokeweight="1pt">
                <v:textbox>
                  <w:txbxContent>
                    <w:p w14:paraId="5B1C8996" w14:textId="23E764BC" w:rsidR="00EE0347" w:rsidRPr="00EE0347" w:rsidRDefault="00DA1596" w:rsidP="00EE0347">
                      <w:pPr>
                        <w:spacing w:after="200" w:line="276" w:lineRule="auto"/>
                        <w:jc w:val="center"/>
                        <w:rPr>
                          <w:rFonts w:ascii="Calibri" w:eastAsia="Calibri" w:hAnsi="Calibri" w:cs="Arial"/>
                          <w:b/>
                          <w:sz w:val="48"/>
                          <w:szCs w:val="48"/>
                        </w:rPr>
                      </w:pPr>
                      <w:r>
                        <w:rPr>
                          <w:rFonts w:ascii="Calibri" w:eastAsia="Calibri" w:hAnsi="Calibri" w:cs="Arial"/>
                          <w:b/>
                          <w:sz w:val="48"/>
                          <w:szCs w:val="48"/>
                        </w:rPr>
                        <w:t>REGISTERED ORGANISATION APPLICATION FORM</w:t>
                      </w:r>
                    </w:p>
                    <w:p w14:paraId="70D72611" w14:textId="77777777" w:rsidR="00EE0347" w:rsidRPr="001143FC" w:rsidRDefault="00EE0347" w:rsidP="00EE0347">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t>Stewardship/archaeological advice by historic environment services</w:t>
                      </w:r>
                      <w:r w:rsidRPr="001143FC">
                        <w:rPr>
                          <w:rStyle w:val="EndnoteReference"/>
                          <w:rFonts w:ascii="Calibri" w:eastAsia="Calibri" w:hAnsi="Calibri" w:cs="Calibri"/>
                          <w:b/>
                          <w:sz w:val="28"/>
                          <w:szCs w:val="28"/>
                        </w:rPr>
                        <w:footnoteRef/>
                      </w:r>
                    </w:p>
                    <w:p w14:paraId="6D25B84E" w14:textId="77777777" w:rsidR="00EE0347" w:rsidRPr="008B678B" w:rsidRDefault="00EE0347" w:rsidP="00DA1596">
                      <w:pPr>
                        <w:spacing w:after="200" w:line="276" w:lineRule="auto"/>
                        <w:jc w:val="center"/>
                        <w:rPr>
                          <w:rFonts w:ascii="Calibri" w:eastAsia="Calibri" w:hAnsi="Calibri" w:cs="Arial"/>
                          <w:b/>
                          <w:sz w:val="48"/>
                          <w:szCs w:val="48"/>
                        </w:rPr>
                      </w:pPr>
                    </w:p>
                  </w:txbxContent>
                </v:textbox>
                <w10:wrap anchorx="page"/>
              </v:rect>
            </w:pict>
          </mc:Fallback>
        </mc:AlternateContent>
      </w:r>
    </w:p>
    <w:p w14:paraId="5165C1CC" w14:textId="3409274A" w:rsidR="00DA1596" w:rsidRPr="001143FC" w:rsidRDefault="00DA1596" w:rsidP="00DA1596">
      <w:pPr>
        <w:rPr>
          <w:rFonts w:ascii="Calibri" w:hAnsi="Calibri" w:cs="Calibri"/>
          <w:sz w:val="24"/>
          <w:szCs w:val="24"/>
        </w:rPr>
      </w:pPr>
    </w:p>
    <w:p w14:paraId="47C87D42" w14:textId="39C9BA62" w:rsidR="00DA1596" w:rsidRPr="001143FC" w:rsidRDefault="00DA1596" w:rsidP="00DA1596">
      <w:pPr>
        <w:rPr>
          <w:rFonts w:ascii="Calibri" w:hAnsi="Calibri" w:cs="Calibri"/>
          <w:sz w:val="24"/>
          <w:szCs w:val="24"/>
        </w:rPr>
      </w:pPr>
    </w:p>
    <w:p w14:paraId="717A381F" w14:textId="32F6C34A" w:rsidR="00DA1596" w:rsidRPr="001143FC" w:rsidRDefault="00DA1596" w:rsidP="00DA1596">
      <w:pPr>
        <w:rPr>
          <w:rFonts w:ascii="Calibri" w:hAnsi="Calibri" w:cs="Calibri"/>
          <w:sz w:val="24"/>
          <w:szCs w:val="24"/>
        </w:rPr>
      </w:pPr>
    </w:p>
    <w:p w14:paraId="40058478" w14:textId="09EB1095" w:rsidR="00DA1596" w:rsidRPr="001143FC" w:rsidRDefault="00A8781E" w:rsidP="00DA1596">
      <w:pPr>
        <w:rPr>
          <w:rFonts w:ascii="Calibri" w:hAnsi="Calibri" w:cs="Calibri"/>
          <w:sz w:val="24"/>
          <w:szCs w:val="24"/>
        </w:rPr>
      </w:pPr>
      <w:r w:rsidRPr="001143FC">
        <w:rPr>
          <w:rFonts w:ascii="Calibri" w:eastAsia="Calibri" w:hAnsi="Calibri" w:cs="Calibri"/>
          <w:b/>
          <w:noProof/>
          <w:sz w:val="48"/>
          <w:szCs w:val="48"/>
        </w:rPr>
        <w:drawing>
          <wp:anchor distT="0" distB="0" distL="114300" distR="114300" simplePos="0" relativeHeight="251658241" behindDoc="0" locked="0" layoutInCell="1" allowOverlap="1" wp14:anchorId="25CC43DE" wp14:editId="36A47ED5">
            <wp:simplePos x="0" y="0"/>
            <wp:positionH relativeFrom="margin">
              <wp:posOffset>2094865</wp:posOffset>
            </wp:positionH>
            <wp:positionV relativeFrom="paragraph">
              <wp:posOffset>280035</wp:posOffset>
            </wp:positionV>
            <wp:extent cx="2333625" cy="2333625"/>
            <wp:effectExtent l="0" t="0" r="9525" b="9525"/>
            <wp:wrapSquare wrapText="bothSides"/>
            <wp:docPr id="22621069"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1069" name="Picture 1" descr="A purple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B7B654" w14:textId="10DD03E5" w:rsidR="00DA1596" w:rsidRPr="001143FC" w:rsidRDefault="00DA1596" w:rsidP="00DA1596">
      <w:pPr>
        <w:rPr>
          <w:rFonts w:ascii="Calibri" w:hAnsi="Calibri" w:cs="Calibri"/>
          <w:sz w:val="24"/>
          <w:szCs w:val="24"/>
        </w:rPr>
      </w:pPr>
    </w:p>
    <w:p w14:paraId="58DA79F9" w14:textId="77777777" w:rsidR="00DA1596" w:rsidRPr="001143FC" w:rsidRDefault="00DA1596" w:rsidP="00DA1596">
      <w:pPr>
        <w:rPr>
          <w:rFonts w:ascii="Calibri" w:hAnsi="Calibri" w:cs="Calibri"/>
          <w:sz w:val="24"/>
          <w:szCs w:val="24"/>
        </w:rPr>
      </w:pPr>
    </w:p>
    <w:p w14:paraId="50862DE8" w14:textId="77777777" w:rsidR="00DA1596" w:rsidRPr="001143FC" w:rsidRDefault="00DA1596" w:rsidP="00DA1596">
      <w:pPr>
        <w:rPr>
          <w:rFonts w:ascii="Calibri" w:hAnsi="Calibri" w:cs="Calibri"/>
          <w:sz w:val="24"/>
          <w:szCs w:val="24"/>
        </w:rPr>
      </w:pPr>
    </w:p>
    <w:p w14:paraId="469BFF10" w14:textId="77777777" w:rsidR="00DA1596" w:rsidRPr="001143FC" w:rsidRDefault="00DA1596" w:rsidP="00DA1596">
      <w:pPr>
        <w:rPr>
          <w:rFonts w:ascii="Calibri" w:hAnsi="Calibri" w:cs="Calibri"/>
          <w:sz w:val="24"/>
          <w:szCs w:val="24"/>
        </w:rPr>
      </w:pPr>
    </w:p>
    <w:p w14:paraId="6994E439" w14:textId="77777777" w:rsidR="00DA1596" w:rsidRPr="001143FC" w:rsidRDefault="00DA1596" w:rsidP="00DA1596">
      <w:pPr>
        <w:rPr>
          <w:rFonts w:ascii="Calibri" w:hAnsi="Calibri" w:cs="Calibri"/>
          <w:sz w:val="24"/>
          <w:szCs w:val="24"/>
        </w:rPr>
      </w:pPr>
    </w:p>
    <w:p w14:paraId="10044FA1" w14:textId="77777777" w:rsidR="00DA1596" w:rsidRPr="001143FC" w:rsidRDefault="00DA1596" w:rsidP="00DA1596">
      <w:pPr>
        <w:rPr>
          <w:rFonts w:ascii="Calibri" w:hAnsi="Calibri" w:cs="Calibri"/>
          <w:sz w:val="24"/>
          <w:szCs w:val="24"/>
        </w:rPr>
      </w:pPr>
    </w:p>
    <w:p w14:paraId="106F7CB4" w14:textId="77777777" w:rsidR="00DA1596" w:rsidRPr="001143FC" w:rsidRDefault="00DA1596" w:rsidP="00DA1596">
      <w:pPr>
        <w:rPr>
          <w:rFonts w:ascii="Calibri" w:hAnsi="Calibri" w:cs="Calibri"/>
          <w:sz w:val="24"/>
          <w:szCs w:val="24"/>
        </w:rPr>
      </w:pPr>
    </w:p>
    <w:p w14:paraId="550C900E" w14:textId="77777777" w:rsidR="00817435" w:rsidRPr="001143FC" w:rsidRDefault="00817435" w:rsidP="005D685F">
      <w:pPr>
        <w:rPr>
          <w:rFonts w:ascii="Calibri" w:hAnsi="Calibri" w:cs="Calibri"/>
        </w:rPr>
      </w:pPr>
    </w:p>
    <w:p w14:paraId="4A98E2D2" w14:textId="59F4FC3A" w:rsidR="007641E2" w:rsidRDefault="00A45BF7" w:rsidP="00A45BF7">
      <w:pPr>
        <w:spacing w:line="300" w:lineRule="exact"/>
        <w:rPr>
          <w:rFonts w:ascii="Calibri" w:hAnsi="Calibri" w:cs="Calibri"/>
          <w:sz w:val="24"/>
          <w:szCs w:val="24"/>
        </w:rPr>
      </w:pPr>
      <w:r w:rsidRPr="001143FC">
        <w:rPr>
          <w:rFonts w:ascii="Calibri" w:hAnsi="Calibri" w:cs="Calibri"/>
          <w:sz w:val="24"/>
          <w:szCs w:val="24"/>
        </w:rPr>
        <w:t xml:space="preserve">Published </w:t>
      </w:r>
      <w:r w:rsidR="004E7C56">
        <w:rPr>
          <w:rFonts w:ascii="Calibri" w:hAnsi="Calibri" w:cs="Calibri"/>
          <w:sz w:val="24"/>
          <w:szCs w:val="24"/>
        </w:rPr>
        <w:t>April</w:t>
      </w:r>
      <w:r w:rsidRPr="001143FC">
        <w:rPr>
          <w:rFonts w:ascii="Calibri" w:hAnsi="Calibri" w:cs="Calibri"/>
          <w:sz w:val="24"/>
          <w:szCs w:val="24"/>
        </w:rPr>
        <w:t xml:space="preserve"> 2025. </w:t>
      </w:r>
    </w:p>
    <w:p w14:paraId="09679B46" w14:textId="77777777" w:rsidR="00FF628C" w:rsidRPr="001143FC" w:rsidRDefault="00FF628C" w:rsidP="00A45BF7">
      <w:pPr>
        <w:spacing w:line="300" w:lineRule="exact"/>
        <w:rPr>
          <w:rFonts w:ascii="Calibri" w:hAnsi="Calibri" w:cs="Calibri"/>
          <w:sz w:val="24"/>
          <w:szCs w:val="24"/>
        </w:rPr>
      </w:pPr>
    </w:p>
    <w:p w14:paraId="235C7A79" w14:textId="77777777" w:rsidR="003B01F1" w:rsidRDefault="003B01F1" w:rsidP="005D685F">
      <w:pPr>
        <w:rPr>
          <w:rFonts w:ascii="Calibri" w:hAnsi="Calibri" w:cs="Calibri"/>
        </w:rPr>
      </w:pPr>
      <w:r w:rsidRPr="003B01F1">
        <w:rPr>
          <w:rFonts w:ascii="Calibri" w:hAnsi="Calibri" w:cs="Calibri"/>
        </w:rPr>
        <w:t>This section is to be completed by all organisations that provide archaeological advice to national or local government bodies responsible for implementing planning and heritage consent processes.</w:t>
      </w:r>
    </w:p>
    <w:p w14:paraId="5E1B1BAF" w14:textId="4CDBB285" w:rsidR="005D685F" w:rsidRPr="001143FC" w:rsidRDefault="005D685F" w:rsidP="005D685F">
      <w:pPr>
        <w:rPr>
          <w:rFonts w:ascii="Calibri" w:hAnsi="Calibri" w:cs="Calibri"/>
          <w:b/>
          <w:bCs/>
        </w:rPr>
      </w:pPr>
      <w:r w:rsidRPr="001143FC">
        <w:rPr>
          <w:rFonts w:ascii="Calibri" w:hAnsi="Calibri" w:cs="Calibri"/>
          <w:b/>
          <w:bCs/>
        </w:rPr>
        <w:t>How to complete th</w:t>
      </w:r>
      <w:r w:rsidR="00817435" w:rsidRPr="001143FC">
        <w:rPr>
          <w:rFonts w:ascii="Calibri" w:hAnsi="Calibri" w:cs="Calibri"/>
          <w:b/>
          <w:bCs/>
        </w:rPr>
        <w:t>is</w:t>
      </w:r>
      <w:r w:rsidRPr="001143FC">
        <w:rPr>
          <w:rFonts w:ascii="Calibri" w:hAnsi="Calibri" w:cs="Calibri"/>
          <w:b/>
          <w:bCs/>
        </w:rPr>
        <w:t xml:space="preserve"> form</w:t>
      </w:r>
    </w:p>
    <w:p w14:paraId="5101EC9A" w14:textId="2527D654" w:rsidR="005D685F" w:rsidRPr="001143FC" w:rsidRDefault="003B01F1" w:rsidP="005D685F">
      <w:pPr>
        <w:rPr>
          <w:rFonts w:ascii="Calibri" w:hAnsi="Calibri" w:cs="Calibri"/>
        </w:rPr>
      </w:pPr>
      <w:r>
        <w:rPr>
          <w:rFonts w:ascii="Calibri" w:hAnsi="Calibri" w:cs="Calibri"/>
        </w:rPr>
        <w:t>This form is supplementary to the main RO application form, t</w:t>
      </w:r>
      <w:r w:rsidR="00817435" w:rsidRPr="001143FC">
        <w:rPr>
          <w:rFonts w:ascii="Calibri" w:hAnsi="Calibri" w:cs="Calibri"/>
        </w:rPr>
        <w:t xml:space="preserve">he information provided will </w:t>
      </w:r>
      <w:r w:rsidR="000F6F7C" w:rsidRPr="001143FC">
        <w:rPr>
          <w:rFonts w:ascii="Calibri" w:hAnsi="Calibri" w:cs="Calibri"/>
        </w:rPr>
        <w:t xml:space="preserve">form the basis of your inspection report. It will </w:t>
      </w:r>
      <w:r w:rsidR="00817435" w:rsidRPr="001143FC">
        <w:rPr>
          <w:rFonts w:ascii="Calibri" w:hAnsi="Calibri" w:cs="Calibri"/>
        </w:rPr>
        <w:t xml:space="preserve">help the inspection panel prepare for their visit. </w:t>
      </w:r>
      <w:r w:rsidR="005D685F" w:rsidRPr="001143FC">
        <w:rPr>
          <w:rFonts w:ascii="Calibri" w:hAnsi="Calibri" w:cs="Calibri"/>
        </w:rPr>
        <w:t>Refer to th</w:t>
      </w:r>
      <w:r w:rsidR="00FE5E24" w:rsidRPr="001143FC">
        <w:rPr>
          <w:rFonts w:ascii="Calibri" w:hAnsi="Calibri" w:cs="Calibri"/>
        </w:rPr>
        <w:t xml:space="preserve">e </w:t>
      </w:r>
      <w:hyperlink r:id="rId12" w:history="1">
        <w:r w:rsidR="00100472" w:rsidRPr="001143FC">
          <w:rPr>
            <w:rStyle w:val="Hyperlink"/>
            <w:rFonts w:ascii="Calibri" w:hAnsi="Calibri" w:cs="Calibri"/>
          </w:rPr>
          <w:t>R</w:t>
        </w:r>
        <w:r w:rsidR="00FE5E24" w:rsidRPr="001143FC">
          <w:rPr>
            <w:rStyle w:val="Hyperlink"/>
            <w:rFonts w:ascii="Calibri" w:hAnsi="Calibri" w:cs="Calibri"/>
          </w:rPr>
          <w:t>egistration of organisations: additional guidance</w:t>
        </w:r>
      </w:hyperlink>
      <w:r w:rsidR="005D685F" w:rsidRPr="001143FC">
        <w:rPr>
          <w:rFonts w:ascii="Calibri" w:hAnsi="Calibri" w:cs="Calibri"/>
        </w:rPr>
        <w:t xml:space="preserve"> while completing the form. </w:t>
      </w:r>
    </w:p>
    <w:p w14:paraId="60ACE1D7" w14:textId="2A616C63" w:rsidR="00A13793" w:rsidRPr="001143FC" w:rsidRDefault="00A13793" w:rsidP="00A13793">
      <w:pPr>
        <w:rPr>
          <w:rFonts w:ascii="Calibri" w:hAnsi="Calibri" w:cs="Calibri"/>
        </w:rPr>
      </w:pPr>
      <w:r w:rsidRPr="001143FC">
        <w:rPr>
          <w:rFonts w:ascii="Calibri" w:hAnsi="Calibri" w:cs="Calibri"/>
        </w:rPr>
        <w:t xml:space="preserve">Within this </w:t>
      </w:r>
      <w:r w:rsidR="00B14795" w:rsidRPr="001143FC">
        <w:rPr>
          <w:rFonts w:ascii="Calibri" w:hAnsi="Calibri" w:cs="Calibri"/>
        </w:rPr>
        <w:t>application form</w:t>
      </w:r>
      <w:r w:rsidRPr="001143FC">
        <w:rPr>
          <w:rFonts w:ascii="Calibri" w:hAnsi="Calibri" w:cs="Calibri"/>
        </w:rPr>
        <w:t xml:space="preserve"> </w:t>
      </w:r>
      <w:r w:rsidR="00B14795" w:rsidRPr="001143FC">
        <w:rPr>
          <w:rFonts w:ascii="Calibri" w:hAnsi="Calibri" w:cs="Calibri"/>
        </w:rPr>
        <w:t>“</w:t>
      </w:r>
      <w:r w:rsidRPr="001143FC">
        <w:rPr>
          <w:rFonts w:ascii="Calibri" w:hAnsi="Calibri" w:cs="Calibri"/>
        </w:rPr>
        <w:t>project design</w:t>
      </w:r>
      <w:r w:rsidR="00B14795" w:rsidRPr="001143FC">
        <w:rPr>
          <w:rFonts w:ascii="Calibri" w:hAnsi="Calibri" w:cs="Calibri"/>
        </w:rPr>
        <w:t>”</w:t>
      </w:r>
      <w:r w:rsidRPr="001143FC">
        <w:rPr>
          <w:rFonts w:ascii="Calibri" w:hAnsi="Calibri" w:cs="Calibri"/>
        </w:rPr>
        <w:t xml:space="preserve"> is used as a universal term for the document that sets out how the archaeological</w:t>
      </w:r>
      <w:r w:rsidR="00B14795" w:rsidRPr="001143FC">
        <w:rPr>
          <w:rFonts w:ascii="Calibri" w:hAnsi="Calibri" w:cs="Calibri"/>
        </w:rPr>
        <w:t xml:space="preserve"> </w:t>
      </w:r>
      <w:r w:rsidRPr="001143FC">
        <w:rPr>
          <w:rFonts w:ascii="Calibri" w:hAnsi="Calibri" w:cs="Calibri"/>
        </w:rPr>
        <w:t>work will be conducted. This document may be called something different depending on the jurisdiction of the work</w:t>
      </w:r>
      <w:r w:rsidR="00FE6C9B" w:rsidRPr="001143FC">
        <w:rPr>
          <w:rFonts w:ascii="Calibri" w:hAnsi="Calibri" w:cs="Calibri"/>
        </w:rPr>
        <w:t>.</w:t>
      </w:r>
    </w:p>
    <w:p w14:paraId="5381D421" w14:textId="5BBC6D54" w:rsidR="00A8781E" w:rsidRPr="001143FC" w:rsidRDefault="005D685F">
      <w:pPr>
        <w:rPr>
          <w:rFonts w:ascii="Calibri" w:hAnsi="Calibri" w:cs="Calibri"/>
        </w:rPr>
      </w:pPr>
      <w:r w:rsidRPr="001143FC">
        <w:rPr>
          <w:rFonts w:ascii="Calibri" w:hAnsi="Calibri" w:cs="Calibri"/>
        </w:rPr>
        <w:t xml:space="preserve">If you would like a copy of your previous application form to assist, please get in touch with us to request a copy: </w:t>
      </w:r>
      <w:hyperlink r:id="rId13" w:history="1">
        <w:r w:rsidR="00263FD7" w:rsidRPr="00263FD7">
          <w:rPr>
            <w:rStyle w:val="Hyperlink"/>
            <w:rFonts w:ascii="Calibri" w:hAnsi="Calibri" w:cs="Calibri"/>
          </w:rPr>
          <w:t>ellen.mcnamara@archaeologists.net</w:t>
        </w:r>
      </w:hyperlink>
      <w:r w:rsidR="00263FD7">
        <w:t xml:space="preserve"> </w:t>
      </w:r>
    </w:p>
    <w:p w14:paraId="485A98F0" w14:textId="40A3851A" w:rsidR="00A8781E" w:rsidRPr="001143FC" w:rsidRDefault="00EE0347" w:rsidP="005F4B8B">
      <w:pPr>
        <w:rPr>
          <w:rFonts w:ascii="Calibri" w:eastAsia="Calibri" w:hAnsi="Calibri" w:cs="Calibri"/>
          <w:b/>
          <w:sz w:val="28"/>
          <w:szCs w:val="28"/>
        </w:rPr>
      </w:pPr>
      <w:r>
        <w:rPr>
          <w:rFonts w:ascii="Calibri" w:eastAsia="Calibri" w:hAnsi="Calibri" w:cs="Calibri"/>
          <w:b/>
          <w:sz w:val="28"/>
          <w:szCs w:val="28"/>
        </w:rPr>
        <w:br w:type="page"/>
      </w:r>
    </w:p>
    <w:p w14:paraId="6A8D4A19" w14:textId="0D26E543" w:rsidR="00586DD6" w:rsidRPr="001143FC" w:rsidRDefault="00586DD6" w:rsidP="00CE5141">
      <w:pPr>
        <w:spacing w:after="200" w:line="276" w:lineRule="auto"/>
        <w:jc w:val="center"/>
        <w:outlineLvl w:val="0"/>
        <w:rPr>
          <w:rFonts w:ascii="Calibri" w:eastAsia="Calibri" w:hAnsi="Calibri" w:cs="Calibri"/>
          <w:b/>
          <w:sz w:val="28"/>
          <w:szCs w:val="28"/>
        </w:rPr>
      </w:pPr>
      <w:r w:rsidRPr="001143FC">
        <w:rPr>
          <w:rFonts w:ascii="Calibri" w:eastAsia="Calibri" w:hAnsi="Calibri" w:cs="Calibri"/>
          <w:b/>
          <w:sz w:val="28"/>
          <w:szCs w:val="28"/>
        </w:rPr>
        <w:lastRenderedPageBreak/>
        <w:t>Stewardship/archaeological advice by historic environment services</w:t>
      </w:r>
      <w:r w:rsidRPr="001143FC">
        <w:rPr>
          <w:rStyle w:val="EndnoteReference"/>
          <w:rFonts w:ascii="Calibri" w:eastAsia="Calibri" w:hAnsi="Calibri" w:cs="Calibri"/>
          <w:b/>
          <w:sz w:val="28"/>
          <w:szCs w:val="28"/>
        </w:rPr>
        <w:endnoteReference w:id="2"/>
      </w:r>
    </w:p>
    <w:p w14:paraId="0D503033" w14:textId="2FF30C82" w:rsidR="00195FE5" w:rsidRPr="001143FC" w:rsidRDefault="00195FE5" w:rsidP="005F4B8B">
      <w:pPr>
        <w:spacing w:after="200" w:line="276" w:lineRule="auto"/>
        <w:outlineLvl w:val="0"/>
        <w:rPr>
          <w:rFonts w:ascii="Calibri" w:eastAsia="Calibri" w:hAnsi="Calibri" w:cs="Calibri"/>
        </w:rPr>
      </w:pPr>
      <w:r w:rsidRPr="001143FC">
        <w:rPr>
          <w:rFonts w:ascii="Calibri" w:eastAsia="Calibri" w:hAnsi="Calibri" w:cs="Calibri"/>
        </w:rPr>
        <w:t>This section is to be completed by all organisations that provide archaeological advice to national or local government bodies responsible for implementing planning and heritage consent processes.</w:t>
      </w:r>
    </w:p>
    <w:tbl>
      <w:tblPr>
        <w:tblW w:w="104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627"/>
        <w:gridCol w:w="1015"/>
        <w:gridCol w:w="851"/>
        <w:gridCol w:w="992"/>
      </w:tblGrid>
      <w:tr w:rsidR="003434CB" w:rsidRPr="001143FC" w14:paraId="300151E5" w14:textId="77777777" w:rsidTr="00A8781E">
        <w:tc>
          <w:tcPr>
            <w:tcW w:w="7627" w:type="dxa"/>
            <w:shd w:val="clear" w:color="auto" w:fill="C1E4F5" w:themeFill="accent1" w:themeFillTint="33"/>
          </w:tcPr>
          <w:p w14:paraId="1AF311FB"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Does your organisation have the following? (</w:t>
            </w:r>
            <w:r w:rsidRPr="001143FC">
              <w:rPr>
                <w:rFonts w:ascii="Calibri" w:eastAsia="Calibri" w:hAnsi="Calibri" w:cs="Calibri"/>
                <w:b/>
                <w:bCs/>
                <w:i/>
              </w:rPr>
              <w:t>Please make available on request</w:t>
            </w:r>
            <w:r w:rsidRPr="001143FC">
              <w:rPr>
                <w:rFonts w:ascii="Calibri" w:eastAsia="Calibri" w:hAnsi="Calibri" w:cs="Calibri"/>
                <w:b/>
                <w:bCs/>
              </w:rPr>
              <w:t>)</w:t>
            </w:r>
          </w:p>
        </w:tc>
        <w:tc>
          <w:tcPr>
            <w:tcW w:w="1015" w:type="dxa"/>
            <w:shd w:val="clear" w:color="auto" w:fill="C1E4F5" w:themeFill="accent1" w:themeFillTint="33"/>
          </w:tcPr>
          <w:p w14:paraId="7A059316"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Yes</w:t>
            </w:r>
          </w:p>
        </w:tc>
        <w:tc>
          <w:tcPr>
            <w:tcW w:w="851" w:type="dxa"/>
            <w:shd w:val="clear" w:color="auto" w:fill="C1E4F5" w:themeFill="accent1" w:themeFillTint="33"/>
          </w:tcPr>
          <w:p w14:paraId="42E8A914"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No</w:t>
            </w:r>
          </w:p>
        </w:tc>
        <w:tc>
          <w:tcPr>
            <w:tcW w:w="992" w:type="dxa"/>
            <w:shd w:val="clear" w:color="auto" w:fill="C1E4F5" w:themeFill="accent1" w:themeFillTint="33"/>
          </w:tcPr>
          <w:p w14:paraId="72AB484B" w14:textId="77777777" w:rsidR="003434CB" w:rsidRPr="001143FC" w:rsidRDefault="003434CB">
            <w:pPr>
              <w:spacing w:after="200" w:line="276" w:lineRule="auto"/>
              <w:rPr>
                <w:rFonts w:ascii="Calibri" w:eastAsia="Calibri" w:hAnsi="Calibri" w:cs="Calibri"/>
                <w:b/>
                <w:bCs/>
              </w:rPr>
            </w:pPr>
            <w:r w:rsidRPr="001143FC">
              <w:rPr>
                <w:rFonts w:ascii="Calibri" w:eastAsia="Calibri" w:hAnsi="Calibri" w:cs="Calibri"/>
                <w:b/>
                <w:bCs/>
              </w:rPr>
              <w:t>NA</w:t>
            </w:r>
          </w:p>
        </w:tc>
      </w:tr>
      <w:tr w:rsidR="003434CB" w:rsidRPr="001143FC" w14:paraId="3950CCA1" w14:textId="77777777" w:rsidTr="003434CB">
        <w:tc>
          <w:tcPr>
            <w:tcW w:w="7627" w:type="dxa"/>
          </w:tcPr>
          <w:p w14:paraId="3DAF805B"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users’ manual and/or data standard</w:t>
            </w:r>
          </w:p>
        </w:tc>
        <w:sdt>
          <w:sdtPr>
            <w:rPr>
              <w:rFonts w:ascii="Calibri" w:eastAsia="Calibri" w:hAnsi="Calibri" w:cs="Calibri"/>
            </w:rPr>
            <w:id w:val="521750462"/>
            <w14:checkbox>
              <w14:checked w14:val="0"/>
              <w14:checkedState w14:val="2612" w14:font="MS Gothic"/>
              <w14:uncheckedState w14:val="2610" w14:font="MS Gothic"/>
            </w14:checkbox>
          </w:sdtPr>
          <w:sdtEndPr/>
          <w:sdtContent>
            <w:tc>
              <w:tcPr>
                <w:tcW w:w="1015" w:type="dxa"/>
              </w:tcPr>
              <w:p w14:paraId="10DBE57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84009144"/>
            <w14:checkbox>
              <w14:checked w14:val="0"/>
              <w14:checkedState w14:val="2612" w14:font="MS Gothic"/>
              <w14:uncheckedState w14:val="2610" w14:font="MS Gothic"/>
            </w14:checkbox>
          </w:sdtPr>
          <w:sdtEndPr/>
          <w:sdtContent>
            <w:tc>
              <w:tcPr>
                <w:tcW w:w="851" w:type="dxa"/>
              </w:tcPr>
              <w:p w14:paraId="5EFE1DB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06824602"/>
            <w14:checkbox>
              <w14:checked w14:val="0"/>
              <w14:checkedState w14:val="2612" w14:font="MS Gothic"/>
              <w14:uncheckedState w14:val="2610" w14:font="MS Gothic"/>
            </w14:checkbox>
          </w:sdtPr>
          <w:sdtEndPr/>
          <w:sdtContent>
            <w:tc>
              <w:tcPr>
                <w:tcW w:w="992" w:type="dxa"/>
              </w:tcPr>
              <w:p w14:paraId="55C673AE"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06E543F" w14:textId="77777777" w:rsidTr="003434CB">
        <w:tc>
          <w:tcPr>
            <w:tcW w:w="7627" w:type="dxa"/>
          </w:tcPr>
          <w:p w14:paraId="6BC6FDF9"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data audits</w:t>
            </w:r>
          </w:p>
        </w:tc>
        <w:sdt>
          <w:sdtPr>
            <w:rPr>
              <w:rFonts w:ascii="Calibri" w:eastAsia="Calibri" w:hAnsi="Calibri" w:cs="Calibri"/>
            </w:rPr>
            <w:id w:val="74945561"/>
            <w14:checkbox>
              <w14:checked w14:val="0"/>
              <w14:checkedState w14:val="2612" w14:font="MS Gothic"/>
              <w14:uncheckedState w14:val="2610" w14:font="MS Gothic"/>
            </w14:checkbox>
          </w:sdtPr>
          <w:sdtEndPr/>
          <w:sdtContent>
            <w:tc>
              <w:tcPr>
                <w:tcW w:w="1015" w:type="dxa"/>
              </w:tcPr>
              <w:p w14:paraId="4C0A3038"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343094239"/>
            <w14:checkbox>
              <w14:checked w14:val="0"/>
              <w14:checkedState w14:val="2612" w14:font="MS Gothic"/>
              <w14:uncheckedState w14:val="2610" w14:font="MS Gothic"/>
            </w14:checkbox>
          </w:sdtPr>
          <w:sdtEndPr/>
          <w:sdtContent>
            <w:tc>
              <w:tcPr>
                <w:tcW w:w="851" w:type="dxa"/>
              </w:tcPr>
              <w:p w14:paraId="3DE8AA70"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064481488"/>
            <w14:checkbox>
              <w14:checked w14:val="0"/>
              <w14:checkedState w14:val="2612" w14:font="MS Gothic"/>
              <w14:uncheckedState w14:val="2610" w14:font="MS Gothic"/>
            </w14:checkbox>
          </w:sdtPr>
          <w:sdtEndPr/>
          <w:sdtContent>
            <w:tc>
              <w:tcPr>
                <w:tcW w:w="992" w:type="dxa"/>
              </w:tcPr>
              <w:p w14:paraId="21DF5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7D9C00" w14:textId="77777777" w:rsidTr="003434CB">
        <w:tc>
          <w:tcPr>
            <w:tcW w:w="7627" w:type="dxa"/>
          </w:tcPr>
          <w:p w14:paraId="73A2B061"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 xml:space="preserve">Policy on access and charging for HERs </w:t>
            </w:r>
          </w:p>
        </w:tc>
        <w:sdt>
          <w:sdtPr>
            <w:rPr>
              <w:rFonts w:ascii="Calibri" w:eastAsia="Calibri" w:hAnsi="Calibri" w:cs="Calibri"/>
            </w:rPr>
            <w:id w:val="344217798"/>
            <w14:checkbox>
              <w14:checked w14:val="0"/>
              <w14:checkedState w14:val="2612" w14:font="MS Gothic"/>
              <w14:uncheckedState w14:val="2610" w14:font="MS Gothic"/>
            </w14:checkbox>
          </w:sdtPr>
          <w:sdtEndPr/>
          <w:sdtContent>
            <w:tc>
              <w:tcPr>
                <w:tcW w:w="1015" w:type="dxa"/>
              </w:tcPr>
              <w:p w14:paraId="43555B9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990736"/>
            <w14:checkbox>
              <w14:checked w14:val="0"/>
              <w14:checkedState w14:val="2612" w14:font="MS Gothic"/>
              <w14:uncheckedState w14:val="2610" w14:font="MS Gothic"/>
            </w14:checkbox>
          </w:sdtPr>
          <w:sdtEndPr/>
          <w:sdtContent>
            <w:tc>
              <w:tcPr>
                <w:tcW w:w="851" w:type="dxa"/>
              </w:tcPr>
              <w:p w14:paraId="3CA8A945"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51183140"/>
            <w14:checkbox>
              <w14:checked w14:val="0"/>
              <w14:checkedState w14:val="2612" w14:font="MS Gothic"/>
              <w14:uncheckedState w14:val="2610" w14:font="MS Gothic"/>
            </w14:checkbox>
          </w:sdtPr>
          <w:sdtEndPr/>
          <w:sdtContent>
            <w:tc>
              <w:tcPr>
                <w:tcW w:w="992" w:type="dxa"/>
              </w:tcPr>
              <w:p w14:paraId="2D7292F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372EE5E1" w14:textId="77777777" w:rsidTr="003434CB">
        <w:tc>
          <w:tcPr>
            <w:tcW w:w="7627" w:type="dxa"/>
          </w:tcPr>
          <w:p w14:paraId="30D6664C"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HER Disaster Plan (compulsory for organisations with an HER)</w:t>
            </w:r>
          </w:p>
        </w:tc>
        <w:sdt>
          <w:sdtPr>
            <w:rPr>
              <w:rFonts w:ascii="Calibri" w:eastAsia="Calibri" w:hAnsi="Calibri" w:cs="Calibri"/>
            </w:rPr>
            <w:id w:val="652422912"/>
            <w14:checkbox>
              <w14:checked w14:val="0"/>
              <w14:checkedState w14:val="2612" w14:font="MS Gothic"/>
              <w14:uncheckedState w14:val="2610" w14:font="MS Gothic"/>
            </w14:checkbox>
          </w:sdtPr>
          <w:sdtEndPr/>
          <w:sdtContent>
            <w:tc>
              <w:tcPr>
                <w:tcW w:w="1015" w:type="dxa"/>
              </w:tcPr>
              <w:p w14:paraId="2C1F313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18718516"/>
            <w14:checkbox>
              <w14:checked w14:val="0"/>
              <w14:checkedState w14:val="2612" w14:font="MS Gothic"/>
              <w14:uncheckedState w14:val="2610" w14:font="MS Gothic"/>
            </w14:checkbox>
          </w:sdtPr>
          <w:sdtEndPr/>
          <w:sdtContent>
            <w:tc>
              <w:tcPr>
                <w:tcW w:w="851" w:type="dxa"/>
              </w:tcPr>
              <w:p w14:paraId="43B039B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56265715"/>
            <w14:checkbox>
              <w14:checked w14:val="0"/>
              <w14:checkedState w14:val="2612" w14:font="MS Gothic"/>
              <w14:uncheckedState w14:val="2610" w14:font="MS Gothic"/>
            </w14:checkbox>
          </w:sdtPr>
          <w:sdtEndPr/>
          <w:sdtContent>
            <w:tc>
              <w:tcPr>
                <w:tcW w:w="992" w:type="dxa"/>
              </w:tcPr>
              <w:p w14:paraId="5AA2EB6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6E5B12A8" w14:textId="77777777" w:rsidTr="003434CB">
        <w:tc>
          <w:tcPr>
            <w:tcW w:w="7627" w:type="dxa"/>
            <w:tcBorders>
              <w:bottom w:val="single" w:sz="4" w:space="0" w:color="999999"/>
            </w:tcBorders>
          </w:tcPr>
          <w:p w14:paraId="1D35B970"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Procedures for maintaining records of advice given and monitoring outcomes</w:t>
            </w:r>
          </w:p>
        </w:tc>
        <w:sdt>
          <w:sdtPr>
            <w:rPr>
              <w:rFonts w:ascii="Calibri" w:eastAsia="Calibri" w:hAnsi="Calibri" w:cs="Calibri"/>
            </w:rPr>
            <w:id w:val="1038390085"/>
            <w14:checkbox>
              <w14:checked w14:val="0"/>
              <w14:checkedState w14:val="2612" w14:font="MS Gothic"/>
              <w14:uncheckedState w14:val="2610" w14:font="MS Gothic"/>
            </w14:checkbox>
          </w:sdtPr>
          <w:sdtEndPr/>
          <w:sdtContent>
            <w:tc>
              <w:tcPr>
                <w:tcW w:w="1015" w:type="dxa"/>
                <w:tcBorders>
                  <w:bottom w:val="single" w:sz="4" w:space="0" w:color="999999"/>
                </w:tcBorders>
              </w:tcPr>
              <w:p w14:paraId="3117C93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33586981"/>
            <w14:checkbox>
              <w14:checked w14:val="0"/>
              <w14:checkedState w14:val="2612" w14:font="MS Gothic"/>
              <w14:uncheckedState w14:val="2610" w14:font="MS Gothic"/>
            </w14:checkbox>
          </w:sdtPr>
          <w:sdtEndPr/>
          <w:sdtContent>
            <w:tc>
              <w:tcPr>
                <w:tcW w:w="851" w:type="dxa"/>
                <w:tcBorders>
                  <w:bottom w:val="single" w:sz="4" w:space="0" w:color="999999"/>
                </w:tcBorders>
              </w:tcPr>
              <w:p w14:paraId="788F206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935173237"/>
            <w14:checkbox>
              <w14:checked w14:val="0"/>
              <w14:checkedState w14:val="2612" w14:font="MS Gothic"/>
              <w14:uncheckedState w14:val="2610" w14:font="MS Gothic"/>
            </w14:checkbox>
          </w:sdtPr>
          <w:sdtEndPr/>
          <w:sdtContent>
            <w:tc>
              <w:tcPr>
                <w:tcW w:w="992" w:type="dxa"/>
                <w:tcBorders>
                  <w:bottom w:val="single" w:sz="4" w:space="0" w:color="999999"/>
                </w:tcBorders>
              </w:tcPr>
              <w:p w14:paraId="25DB6FC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CEDAAE7"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36E7A52D"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the preparation of briefs or specifications</w:t>
            </w:r>
          </w:p>
        </w:tc>
        <w:sdt>
          <w:sdtPr>
            <w:rPr>
              <w:rFonts w:ascii="Calibri" w:eastAsia="Calibri" w:hAnsi="Calibri" w:cs="Calibri"/>
            </w:rPr>
            <w:id w:val="-178386962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FB889C9"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70282122"/>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58AC714"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69520325"/>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080402D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1F9A3A75"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64C22D9E"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Guidelines for monitoring and compliance with standards</w:t>
            </w:r>
          </w:p>
        </w:tc>
        <w:sdt>
          <w:sdtPr>
            <w:rPr>
              <w:rFonts w:ascii="Calibri" w:eastAsia="Calibri" w:hAnsi="Calibri" w:cs="Calibri"/>
            </w:rPr>
            <w:id w:val="533307299"/>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085CEE1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8796653"/>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70271DE7"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85067656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27B32B8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0114318"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7AC14E80"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Management advice and advice on agri-environment schemes</w:t>
            </w:r>
          </w:p>
        </w:tc>
        <w:sdt>
          <w:sdtPr>
            <w:rPr>
              <w:rFonts w:ascii="Calibri" w:eastAsia="Calibri" w:hAnsi="Calibri" w:cs="Calibri"/>
            </w:rPr>
            <w:id w:val="97002190"/>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64ED86F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126531385"/>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075EFB4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691063708"/>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1D9EACA"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49F8FC96"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31479EED"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Input to Local Development Frameworks and Regional Spatial Strategy policies, and other statutory and national policies (eg AONB, forestry, utilities)</w:t>
            </w:r>
          </w:p>
        </w:tc>
        <w:sdt>
          <w:sdtPr>
            <w:rPr>
              <w:rFonts w:ascii="Calibri" w:eastAsia="Calibri" w:hAnsi="Calibri" w:cs="Calibri"/>
            </w:rPr>
            <w:id w:val="1363705085"/>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3A8AE36"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26650766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19301301"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97583753"/>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6455C87B"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0F65F0C8"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6FFEE187" w14:textId="77777777" w:rsidR="003434CB" w:rsidRPr="001143FC" w:rsidRDefault="003434CB">
            <w:pPr>
              <w:spacing w:after="200" w:line="276" w:lineRule="auto"/>
              <w:rPr>
                <w:rFonts w:ascii="Calibri" w:eastAsia="Calibri" w:hAnsi="Calibri" w:cs="Calibri"/>
              </w:rPr>
            </w:pPr>
            <w:r w:rsidRPr="001143FC">
              <w:rPr>
                <w:rFonts w:ascii="Calibri" w:eastAsia="Calibri" w:hAnsi="Calibri" w:cs="Calibri"/>
              </w:rPr>
              <w:t>Policy on using regional research frameworks, where they exist</w:t>
            </w:r>
            <w:r w:rsidRPr="001143FC" w:rsidDel="008468BE">
              <w:rPr>
                <w:rFonts w:ascii="Calibri" w:eastAsia="Calibri" w:hAnsi="Calibri" w:cs="Calibri"/>
              </w:rPr>
              <w:t xml:space="preserve"> </w:t>
            </w:r>
          </w:p>
        </w:tc>
        <w:sdt>
          <w:sdtPr>
            <w:rPr>
              <w:rFonts w:ascii="Calibri" w:eastAsia="Calibri" w:hAnsi="Calibri" w:cs="Calibri"/>
            </w:rPr>
            <w:id w:val="-665404693"/>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201EEC7C"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638770158"/>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5D630F03"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1787262689"/>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3C43C83F"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54855865" w14:textId="77777777" w:rsidTr="003434CB">
        <w:tc>
          <w:tcPr>
            <w:tcW w:w="7627" w:type="dxa"/>
            <w:tcBorders>
              <w:top w:val="single" w:sz="4" w:space="0" w:color="999999"/>
              <w:left w:val="single" w:sz="4" w:space="0" w:color="999999"/>
              <w:bottom w:val="single" w:sz="4" w:space="0" w:color="999999"/>
              <w:right w:val="single" w:sz="4" w:space="0" w:color="999999"/>
            </w:tcBorders>
          </w:tcPr>
          <w:p w14:paraId="54D2DE9B" w14:textId="77777777" w:rsidR="003434CB" w:rsidRPr="001143FC" w:rsidRDefault="003434CB">
            <w:pPr>
              <w:spacing w:after="0" w:line="276" w:lineRule="auto"/>
              <w:rPr>
                <w:rFonts w:ascii="Calibri" w:eastAsia="Calibri" w:hAnsi="Calibri" w:cs="Calibri"/>
              </w:rPr>
            </w:pPr>
            <w:r w:rsidRPr="001143FC">
              <w:rPr>
                <w:rFonts w:ascii="Calibri" w:eastAsia="Calibri" w:hAnsi="Calibri" w:cs="Calibri"/>
              </w:rPr>
              <w:t xml:space="preserve">Other policies, guidelines, or manuals (please specify) </w:t>
            </w:r>
          </w:p>
          <w:sdt>
            <w:sdtPr>
              <w:rPr>
                <w:rFonts w:ascii="Calibri" w:eastAsia="Calibri" w:hAnsi="Calibri" w:cs="Calibri"/>
              </w:rPr>
              <w:id w:val="-820035238"/>
              <w:placeholder>
                <w:docPart w:val="BD5E0798CBCE4616A9E947DE80BF71DB"/>
              </w:placeholder>
              <w:showingPlcHdr/>
            </w:sdtPr>
            <w:sdtEndPr/>
            <w:sdtContent>
              <w:p w14:paraId="38B2B1C2" w14:textId="77777777" w:rsidR="003434CB" w:rsidRPr="001143FC" w:rsidRDefault="003434CB">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sdt>
          <w:sdtPr>
            <w:rPr>
              <w:rFonts w:ascii="Calibri" w:eastAsia="Calibri" w:hAnsi="Calibri" w:cs="Calibri"/>
            </w:rPr>
            <w:id w:val="1671986494"/>
            <w14:checkbox>
              <w14:checked w14:val="0"/>
              <w14:checkedState w14:val="2612" w14:font="MS Gothic"/>
              <w14:uncheckedState w14:val="2610" w14:font="MS Gothic"/>
            </w14:checkbox>
          </w:sdtPr>
          <w:sdtEndPr/>
          <w:sdtContent>
            <w:tc>
              <w:tcPr>
                <w:tcW w:w="1015" w:type="dxa"/>
                <w:tcBorders>
                  <w:top w:val="single" w:sz="4" w:space="0" w:color="999999"/>
                  <w:left w:val="single" w:sz="4" w:space="0" w:color="999999"/>
                  <w:bottom w:val="single" w:sz="4" w:space="0" w:color="999999"/>
                  <w:right w:val="single" w:sz="4" w:space="0" w:color="999999"/>
                </w:tcBorders>
              </w:tcPr>
              <w:p w14:paraId="3A5A23F6"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226895091"/>
            <w14:checkbox>
              <w14:checked w14:val="0"/>
              <w14:checkedState w14:val="2612" w14:font="MS Gothic"/>
              <w14:uncheckedState w14:val="2610" w14:font="MS Gothic"/>
            </w14:checkbox>
          </w:sdtPr>
          <w:sdtEndPr/>
          <w:sdtContent>
            <w:tc>
              <w:tcPr>
                <w:tcW w:w="851" w:type="dxa"/>
                <w:tcBorders>
                  <w:top w:val="single" w:sz="4" w:space="0" w:color="999999"/>
                  <w:left w:val="single" w:sz="4" w:space="0" w:color="999999"/>
                  <w:bottom w:val="single" w:sz="4" w:space="0" w:color="999999"/>
                  <w:right w:val="single" w:sz="4" w:space="0" w:color="999999"/>
                </w:tcBorders>
              </w:tcPr>
              <w:p w14:paraId="2F226EF5"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sdt>
          <w:sdtPr>
            <w:rPr>
              <w:rFonts w:ascii="Calibri" w:eastAsia="Calibri" w:hAnsi="Calibri" w:cs="Calibri"/>
            </w:rPr>
            <w:id w:val="-891336787"/>
            <w14:checkbox>
              <w14:checked w14:val="0"/>
              <w14:checkedState w14:val="2612" w14:font="MS Gothic"/>
              <w14:uncheckedState w14:val="2610" w14:font="MS Gothic"/>
            </w14:checkbox>
          </w:sdtPr>
          <w:sdtEndPr/>
          <w:sdtContent>
            <w:tc>
              <w:tcPr>
                <w:tcW w:w="992" w:type="dxa"/>
                <w:tcBorders>
                  <w:top w:val="single" w:sz="4" w:space="0" w:color="999999"/>
                  <w:left w:val="single" w:sz="4" w:space="0" w:color="999999"/>
                  <w:bottom w:val="single" w:sz="4" w:space="0" w:color="999999"/>
                  <w:right w:val="single" w:sz="4" w:space="0" w:color="999999"/>
                </w:tcBorders>
              </w:tcPr>
              <w:p w14:paraId="570777A2" w14:textId="77777777" w:rsidR="003434CB" w:rsidRPr="001143FC" w:rsidRDefault="003434CB">
                <w:pPr>
                  <w:spacing w:after="200" w:line="276" w:lineRule="auto"/>
                  <w:rPr>
                    <w:rFonts w:ascii="Calibri" w:eastAsia="Calibri" w:hAnsi="Calibri" w:cs="Calibri"/>
                  </w:rPr>
                </w:pPr>
                <w:r w:rsidRPr="001143FC">
                  <w:rPr>
                    <w:rFonts w:ascii="Segoe UI Symbol" w:eastAsia="Calibri" w:hAnsi="Segoe UI Symbol" w:cs="Segoe UI Symbol"/>
                  </w:rPr>
                  <w:t>☐</w:t>
                </w:r>
              </w:p>
            </w:tc>
          </w:sdtContent>
        </w:sdt>
      </w:tr>
      <w:tr w:rsidR="003434CB" w:rsidRPr="001143FC" w14:paraId="7A2F8522" w14:textId="77777777" w:rsidTr="003434CB">
        <w:tc>
          <w:tcPr>
            <w:tcW w:w="10485" w:type="dxa"/>
            <w:gridSpan w:val="4"/>
            <w:tcBorders>
              <w:top w:val="single" w:sz="4" w:space="0" w:color="999999"/>
              <w:left w:val="single" w:sz="4" w:space="0" w:color="999999"/>
              <w:bottom w:val="single" w:sz="4" w:space="0" w:color="999999"/>
              <w:right w:val="single" w:sz="4" w:space="0" w:color="999999"/>
            </w:tcBorders>
          </w:tcPr>
          <w:p w14:paraId="1A9CECAA" w14:textId="74E7DD12" w:rsidR="003434CB" w:rsidRPr="001143FC" w:rsidRDefault="003434CB">
            <w:pPr>
              <w:spacing w:after="0" w:line="276" w:lineRule="auto"/>
              <w:rPr>
                <w:rFonts w:ascii="Calibri" w:eastAsia="Calibri" w:hAnsi="Calibri" w:cs="Calibri"/>
                <w:b/>
                <w:bCs/>
              </w:rPr>
            </w:pPr>
            <w:r w:rsidRPr="001143FC">
              <w:rPr>
                <w:rFonts w:ascii="Calibri" w:eastAsia="Calibri" w:hAnsi="Calibri" w:cs="Calibri"/>
                <w:b/>
                <w:bCs/>
              </w:rPr>
              <w:t>If your organisation does not have one or more of the above, please explain why</w:t>
            </w:r>
            <w:r w:rsidR="00DA32B6" w:rsidRPr="001143FC">
              <w:rPr>
                <w:rFonts w:ascii="Calibri" w:eastAsia="Calibri" w:hAnsi="Calibri" w:cs="Calibri"/>
                <w:b/>
                <w:bCs/>
              </w:rPr>
              <w:t>.</w:t>
            </w:r>
          </w:p>
          <w:sdt>
            <w:sdtPr>
              <w:rPr>
                <w:rFonts w:ascii="Calibri" w:eastAsia="Calibri" w:hAnsi="Calibri" w:cs="Calibri"/>
              </w:rPr>
              <w:id w:val="411512455"/>
              <w:placeholder>
                <w:docPart w:val="6D722A98022B44B2ACF8014593D8543F"/>
              </w:placeholder>
              <w:showingPlcHdr/>
            </w:sdtPr>
            <w:sdtEndPr/>
            <w:sdtContent>
              <w:p w14:paraId="113004A9" w14:textId="77777777" w:rsidR="003434CB" w:rsidRPr="001143FC" w:rsidRDefault="003434CB">
                <w:pPr>
                  <w:spacing w:after="0" w:line="276" w:lineRule="auto"/>
                  <w:rPr>
                    <w:rFonts w:ascii="Calibri" w:eastAsia="Calibri" w:hAnsi="Calibri" w:cs="Calibri"/>
                  </w:rPr>
                </w:pPr>
                <w:r w:rsidRPr="001143FC">
                  <w:rPr>
                    <w:rStyle w:val="PlaceholderText"/>
                    <w:rFonts w:ascii="Calibri" w:hAnsi="Calibri" w:cs="Calibri"/>
                  </w:rPr>
                  <w:t>Click or tap here to enter text.</w:t>
                </w:r>
              </w:p>
            </w:sdtContent>
          </w:sdt>
        </w:tc>
      </w:tr>
    </w:tbl>
    <w:p w14:paraId="5CE863E3" w14:textId="0CCACEE5" w:rsidR="00A922A9" w:rsidRPr="001143FC" w:rsidRDefault="00A922A9" w:rsidP="00A922A9">
      <w:pPr>
        <w:rPr>
          <w:rFonts w:ascii="Calibri" w:hAnsi="Calibri" w:cs="Calibri"/>
          <w:sz w:val="28"/>
          <w:szCs w:val="28"/>
          <w:highlight w:val="yellow"/>
        </w:rPr>
      </w:pPr>
    </w:p>
    <w:tbl>
      <w:tblPr>
        <w:tblStyle w:val="TableGrid"/>
        <w:tblW w:w="10485" w:type="dxa"/>
        <w:tblLook w:val="04A0" w:firstRow="1" w:lastRow="0" w:firstColumn="1" w:lastColumn="0" w:noHBand="0" w:noVBand="1"/>
      </w:tblPr>
      <w:tblGrid>
        <w:gridCol w:w="10485"/>
      </w:tblGrid>
      <w:tr w:rsidR="002C4D2A" w:rsidRPr="001143FC" w14:paraId="441FD67F" w14:textId="77777777" w:rsidTr="00A8781E">
        <w:tc>
          <w:tcPr>
            <w:tcW w:w="10485" w:type="dxa"/>
            <w:shd w:val="clear" w:color="auto" w:fill="C1E4F5" w:themeFill="accent1" w:themeFillTint="33"/>
          </w:tcPr>
          <w:p w14:paraId="55554AB5" w14:textId="77777777" w:rsidR="002C4D2A" w:rsidRPr="001143FC" w:rsidRDefault="002C4D2A">
            <w:pPr>
              <w:rPr>
                <w:rFonts w:ascii="Calibri" w:eastAsia="Calibri" w:hAnsi="Calibri" w:cs="Calibri"/>
                <w:b/>
                <w:bCs/>
              </w:rPr>
            </w:pPr>
            <w:r w:rsidRPr="001143FC">
              <w:rPr>
                <w:rFonts w:ascii="Calibri" w:eastAsia="Calibri" w:hAnsi="Calibri" w:cs="Calibri"/>
                <w:b/>
                <w:bCs/>
              </w:rPr>
              <w:t>If your organisation specifies/requires work, does it require/recommend that the work is done by CIfA Registered Organisations?</w:t>
            </w:r>
            <w:r w:rsidRPr="001143FC">
              <w:rPr>
                <w:rFonts w:ascii="Calibri" w:eastAsia="Calibri" w:hAnsi="Calibri" w:cs="Calibri"/>
                <w:b/>
                <w:bCs/>
              </w:rPr>
              <w:tab/>
              <w:t xml:space="preserve">Require  </w:t>
            </w:r>
            <w:sdt>
              <w:sdtPr>
                <w:rPr>
                  <w:rFonts w:ascii="Calibri" w:eastAsia="Calibri" w:hAnsi="Calibri" w:cs="Calibri"/>
                  <w:b/>
                  <w:bCs/>
                </w:rPr>
                <w:id w:val="-131026365"/>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r w:rsidRPr="001143FC">
              <w:rPr>
                <w:rFonts w:ascii="Calibri" w:eastAsia="Calibri" w:hAnsi="Calibri" w:cs="Calibri"/>
                <w:b/>
                <w:bCs/>
              </w:rPr>
              <w:tab/>
              <w:t>Recommend</w:t>
            </w:r>
            <w:r w:rsidRPr="001143FC">
              <w:rPr>
                <w:rFonts w:ascii="Calibri" w:eastAsia="Calibri" w:hAnsi="Calibri" w:cs="Calibri"/>
                <w:b/>
                <w:bCs/>
              </w:rPr>
              <w:tab/>
            </w:r>
            <w:sdt>
              <w:sdtPr>
                <w:rPr>
                  <w:rFonts w:ascii="Calibri" w:eastAsia="Calibri" w:hAnsi="Calibri" w:cs="Calibri"/>
                  <w:b/>
                  <w:bCs/>
                </w:rPr>
                <w:id w:val="155962624"/>
                <w14:checkbox>
                  <w14:checked w14:val="0"/>
                  <w14:checkedState w14:val="2612" w14:font="MS Gothic"/>
                  <w14:uncheckedState w14:val="2610" w14:font="MS Gothic"/>
                </w14:checkbox>
              </w:sdtPr>
              <w:sdtEndPr/>
              <w:sdtContent>
                <w:r w:rsidRPr="001143FC">
                  <w:rPr>
                    <w:rFonts w:ascii="Segoe UI Symbol" w:eastAsia="MS Gothic" w:hAnsi="Segoe UI Symbol" w:cs="Segoe UI Symbol"/>
                    <w:b/>
                    <w:bCs/>
                  </w:rPr>
                  <w:t>☐</w:t>
                </w:r>
              </w:sdtContent>
            </w:sdt>
          </w:p>
        </w:tc>
      </w:tr>
      <w:tr w:rsidR="002C4D2A" w:rsidRPr="001143FC" w14:paraId="4C5DF7C8" w14:textId="77777777" w:rsidTr="002C4D2A">
        <w:tc>
          <w:tcPr>
            <w:tcW w:w="10485" w:type="dxa"/>
          </w:tcPr>
          <w:p w14:paraId="1474B0B0"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neither, please give reasons</w:t>
            </w:r>
          </w:p>
          <w:p w14:paraId="5BAB0EA7" w14:textId="77777777" w:rsidR="002C4D2A" w:rsidRPr="001143FC" w:rsidRDefault="005F4B8B">
            <w:pPr>
              <w:spacing w:after="200" w:line="276" w:lineRule="auto"/>
              <w:rPr>
                <w:rFonts w:ascii="Calibri" w:eastAsia="Calibri" w:hAnsi="Calibri" w:cs="Calibri"/>
                <w:b/>
                <w:bCs/>
              </w:rPr>
            </w:pPr>
            <w:sdt>
              <w:sdtPr>
                <w:rPr>
                  <w:rFonts w:ascii="Calibri" w:eastAsia="Calibri" w:hAnsi="Calibri" w:cs="Calibri"/>
                  <w:b/>
                  <w:bCs/>
                </w:rPr>
                <w:id w:val="-465659992"/>
                <w:placeholder>
                  <w:docPart w:val="55F75DB10E074DB2BB040E6D7D8D005A"/>
                </w:placeholder>
                <w:showingPlcHdr/>
              </w:sdtPr>
              <w:sdtEndPr/>
              <w:sdtContent>
                <w:r w:rsidR="002C4D2A" w:rsidRPr="001143FC">
                  <w:rPr>
                    <w:rStyle w:val="PlaceholderText"/>
                    <w:rFonts w:ascii="Calibri" w:hAnsi="Calibri" w:cs="Calibri"/>
                  </w:rPr>
                  <w:t>Click or tap here to enter text.</w:t>
                </w:r>
              </w:sdtContent>
            </w:sdt>
          </w:p>
        </w:tc>
      </w:tr>
    </w:tbl>
    <w:p w14:paraId="4BF788B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CFEF96" w14:textId="77777777" w:rsidTr="00A8781E">
        <w:tc>
          <w:tcPr>
            <w:tcW w:w="10485" w:type="dxa"/>
            <w:shd w:val="clear" w:color="auto" w:fill="C1E4F5" w:themeFill="accent1" w:themeFillTint="33"/>
          </w:tcPr>
          <w:p w14:paraId="5C13BBF0" w14:textId="7C6AFF5A" w:rsidR="00770643" w:rsidRPr="001143FC" w:rsidRDefault="002C4D2A">
            <w:pPr>
              <w:spacing w:line="276" w:lineRule="auto"/>
              <w:rPr>
                <w:rFonts w:ascii="Calibri" w:eastAsia="Calibri" w:hAnsi="Calibri" w:cs="Calibri"/>
                <w:b/>
                <w:bCs/>
                <w:i/>
                <w:iCs/>
              </w:rPr>
            </w:pPr>
            <w:bookmarkStart w:id="0" w:name="_Hlk187424703"/>
            <w:r w:rsidRPr="001143FC">
              <w:rPr>
                <w:rFonts w:ascii="Calibri" w:eastAsia="Calibri" w:hAnsi="Calibri" w:cs="Calibri"/>
                <w:b/>
                <w:bCs/>
              </w:rPr>
              <w:t>Does your organisation ensure that</w:t>
            </w:r>
            <w:r w:rsidR="00770643" w:rsidRPr="001143FC">
              <w:rPr>
                <w:rFonts w:ascii="Calibri" w:eastAsia="Calibri" w:hAnsi="Calibri" w:cs="Calibri"/>
                <w:b/>
                <w:bCs/>
              </w:rPr>
              <w:t xml:space="preserve"> project designs</w:t>
            </w:r>
            <w:r w:rsidRPr="001143FC">
              <w:rPr>
                <w:rFonts w:ascii="Calibri" w:eastAsia="Calibri" w:hAnsi="Calibri" w:cs="Calibri"/>
                <w:b/>
                <w:bCs/>
              </w:rPr>
              <w:t xml:space="preserve"> </w:t>
            </w:r>
            <w:r w:rsidR="008F38F1" w:rsidRPr="001143FC">
              <w:rPr>
                <w:rStyle w:val="EndnoteReference"/>
                <w:rFonts w:ascii="Calibri" w:eastAsia="Calibri" w:hAnsi="Calibri" w:cs="Calibri"/>
                <w:b/>
                <w:bCs/>
              </w:rPr>
              <w:endnoteReference w:id="3"/>
            </w:r>
            <w:r w:rsidRPr="001143FC">
              <w:rPr>
                <w:rFonts w:ascii="Calibri" w:eastAsia="Calibri" w:hAnsi="Calibri" w:cs="Calibri"/>
                <w:b/>
                <w:bCs/>
              </w:rPr>
              <w:t>comply with the relevant CIfA Standards and guidance?</w:t>
            </w:r>
            <w:r w:rsidR="00770643" w:rsidRPr="001143FC">
              <w:rPr>
                <w:rFonts w:ascii="Calibri" w:eastAsia="Calibri" w:hAnsi="Calibri" w:cs="Calibri"/>
                <w:b/>
                <w:bCs/>
              </w:rPr>
              <w:t xml:space="preserve"> </w:t>
            </w:r>
            <w:r w:rsidR="00770643" w:rsidRPr="001143FC">
              <w:rPr>
                <w:rFonts w:ascii="Calibri" w:eastAsia="Calibri" w:hAnsi="Calibri" w:cs="Calibri"/>
                <w:b/>
                <w:bCs/>
                <w:i/>
                <w:iCs/>
              </w:rPr>
              <w:t>(Project design is used as a universal term for the document that sets out how the archaeological work will be conducted. This document may be called something different depending on the jurisdiction of the work)</w:t>
            </w:r>
          </w:p>
          <w:p w14:paraId="72441B15" w14:textId="2E73F3EE" w:rsidR="002C4D2A" w:rsidRPr="001143FC" w:rsidRDefault="002D316A">
            <w:pPr>
              <w:spacing w:line="276" w:lineRule="auto"/>
              <w:rPr>
                <w:rFonts w:ascii="Calibri" w:eastAsia="Calibri" w:hAnsi="Calibri" w:cs="Calibri"/>
              </w:rPr>
            </w:pPr>
            <w:r w:rsidRPr="001143FC">
              <w:rPr>
                <w:rFonts w:ascii="Calibri" w:hAnsi="Calibri" w:cs="Calibri"/>
                <w:b/>
                <w:bCs/>
              </w:rPr>
              <w:t xml:space="preserve">Yes  </w:t>
            </w:r>
            <w:sdt>
              <w:sdtPr>
                <w:rPr>
                  <w:rFonts w:ascii="Calibri" w:hAnsi="Calibri" w:cs="Calibri"/>
                  <w:b/>
                  <w:bCs/>
                </w:rPr>
                <w:id w:val="-1214972726"/>
                <w14:checkbox>
                  <w14:checked w14:val="0"/>
                  <w14:checkedState w14:val="2612" w14:font="MS Gothic"/>
                  <w14:uncheckedState w14:val="2610" w14:font="MS Gothic"/>
                </w14:checkbox>
              </w:sdtPr>
              <w:sdtEndPr/>
              <w:sdtContent>
                <w:r w:rsidR="00E11EC0">
                  <w:rPr>
                    <w:rFonts w:ascii="MS Gothic" w:eastAsia="MS Gothic" w:hAnsi="MS Gothic" w:cs="Calibri" w:hint="eastAsia"/>
                    <w:b/>
                    <w:bCs/>
                  </w:rPr>
                  <w:t>☐</w:t>
                </w:r>
              </w:sdtContent>
            </w:sdt>
            <w:r w:rsidRPr="001143FC">
              <w:rPr>
                <w:rFonts w:ascii="Calibri" w:hAnsi="Calibri" w:cs="Calibri"/>
                <w:b/>
                <w:bCs/>
              </w:rPr>
              <w:tab/>
              <w:t xml:space="preserve">    No  </w:t>
            </w:r>
            <w:sdt>
              <w:sdtPr>
                <w:rPr>
                  <w:rFonts w:ascii="Calibri" w:hAnsi="Calibri" w:cs="Calibri"/>
                  <w:b/>
                  <w:bCs/>
                </w:rPr>
                <w:id w:val="-31494944"/>
                <w14:checkbox>
                  <w14:checked w14:val="0"/>
                  <w14:checkedState w14:val="2612" w14:font="MS Gothic"/>
                  <w14:uncheckedState w14:val="2610" w14:font="MS Gothic"/>
                </w14:checkbox>
              </w:sdtPr>
              <w:sdtEndPr/>
              <w:sdtContent>
                <w:r w:rsidR="00E11EC0">
                  <w:rPr>
                    <w:rFonts w:ascii="MS Gothic" w:eastAsia="MS Gothic" w:hAnsi="MS Gothic" w:cs="Calibri" w:hint="eastAsia"/>
                    <w:b/>
                    <w:bCs/>
                  </w:rPr>
                  <w:t>☐</w:t>
                </w:r>
              </w:sdtContent>
            </w:sdt>
          </w:p>
        </w:tc>
      </w:tr>
      <w:bookmarkEnd w:id="0"/>
    </w:tbl>
    <w:p w14:paraId="79272A2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D7AE775" w14:textId="77777777" w:rsidTr="00A8781E">
        <w:tc>
          <w:tcPr>
            <w:tcW w:w="10485" w:type="dxa"/>
            <w:shd w:val="clear" w:color="auto" w:fill="C1E4F5" w:themeFill="accent1" w:themeFillTint="33"/>
          </w:tcPr>
          <w:p w14:paraId="6E89F4A2" w14:textId="4ED2CE5E"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yes, what steps does your organisation take to addres</w:t>
            </w:r>
            <w:r w:rsidR="00770643" w:rsidRPr="001143FC">
              <w:rPr>
                <w:rFonts w:ascii="Calibri" w:eastAsia="Calibri" w:hAnsi="Calibri" w:cs="Calibri"/>
                <w:b/>
                <w:bCs/>
              </w:rPr>
              <w:t xml:space="preserve">s project designs </w:t>
            </w:r>
            <w:r w:rsidRPr="001143FC">
              <w:rPr>
                <w:rFonts w:ascii="Calibri" w:eastAsia="Calibri" w:hAnsi="Calibri" w:cs="Calibri"/>
                <w:b/>
                <w:bCs/>
              </w:rPr>
              <w:t>that don’t meet CIfA Standards and guidance?</w:t>
            </w:r>
          </w:p>
        </w:tc>
      </w:tr>
      <w:tr w:rsidR="002C4D2A" w:rsidRPr="001143FC" w14:paraId="45B82308" w14:textId="77777777" w:rsidTr="002C4D2A">
        <w:tc>
          <w:tcPr>
            <w:tcW w:w="10485" w:type="dxa"/>
          </w:tcPr>
          <w:sdt>
            <w:sdtPr>
              <w:rPr>
                <w:rFonts w:ascii="Calibri" w:eastAsia="Calibri" w:hAnsi="Calibri" w:cs="Calibri"/>
                <w:b/>
                <w:bCs/>
              </w:rPr>
              <w:id w:val="-380638647"/>
              <w:placeholder>
                <w:docPart w:val="3C474F4072094863B52A8C7EC9465496"/>
              </w:placeholder>
              <w:showingPlcHdr/>
            </w:sdtPr>
            <w:sdtEndPr/>
            <w:sdtContent>
              <w:p w14:paraId="2F0E500B" w14:textId="77777777" w:rsidR="002C4D2A" w:rsidRPr="001143FC" w:rsidRDefault="002C4D2A">
                <w:pPr>
                  <w:spacing w:line="276" w:lineRule="auto"/>
                  <w:rPr>
                    <w:rFonts w:ascii="Calibri" w:eastAsia="Calibri" w:hAnsi="Calibri" w:cs="Calibri"/>
                    <w:b/>
                    <w:bCs/>
                  </w:rPr>
                </w:pPr>
                <w:r w:rsidRPr="001143FC">
                  <w:rPr>
                    <w:rStyle w:val="PlaceholderText"/>
                    <w:rFonts w:ascii="Calibri" w:hAnsi="Calibri" w:cs="Calibri"/>
                  </w:rPr>
                  <w:t>Click or tap here to enter text.</w:t>
                </w:r>
              </w:p>
            </w:sdtContent>
          </w:sdt>
          <w:p w14:paraId="532175FC" w14:textId="77777777" w:rsidR="002C4D2A" w:rsidRPr="001143FC" w:rsidRDefault="002C4D2A">
            <w:pPr>
              <w:spacing w:line="276" w:lineRule="auto"/>
              <w:rPr>
                <w:rFonts w:ascii="Calibri" w:eastAsia="Calibri" w:hAnsi="Calibri" w:cs="Calibri"/>
                <w:b/>
                <w:bCs/>
              </w:rPr>
            </w:pPr>
          </w:p>
        </w:tc>
      </w:tr>
    </w:tbl>
    <w:p w14:paraId="4424C59E"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0697981C" w14:textId="77777777" w:rsidTr="002C4D2A">
        <w:tc>
          <w:tcPr>
            <w:tcW w:w="10485" w:type="dxa"/>
            <w:shd w:val="clear" w:color="auto" w:fill="CAEDFB" w:themeFill="accent4" w:themeFillTint="33"/>
          </w:tcPr>
          <w:p w14:paraId="51BE24D3" w14:textId="5EA4A7D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lastRenderedPageBreak/>
              <w:t>If your organisation monitors historic environment work,</w:t>
            </w:r>
            <w:r w:rsidRPr="001143FC">
              <w:rPr>
                <w:rFonts w:ascii="Calibri" w:hAnsi="Calibri" w:cs="Calibri"/>
              </w:rPr>
              <w:t xml:space="preserve"> </w:t>
            </w:r>
            <w:r w:rsidRPr="001143FC">
              <w:rPr>
                <w:rFonts w:ascii="Calibri" w:eastAsia="Calibri" w:hAnsi="Calibri" w:cs="Calibri"/>
                <w:b/>
                <w:bCs/>
              </w:rPr>
              <w:t xml:space="preserve">how does it ensure that the work </w:t>
            </w:r>
            <w:r w:rsidR="0038182C" w:rsidRPr="001143FC">
              <w:rPr>
                <w:rFonts w:ascii="Calibri" w:eastAsia="Calibri" w:hAnsi="Calibri" w:cs="Calibri"/>
                <w:b/>
                <w:bCs/>
              </w:rPr>
              <w:t>undertaken</w:t>
            </w:r>
            <w:r w:rsidRPr="001143FC">
              <w:rPr>
                <w:rFonts w:ascii="Calibri" w:eastAsia="Calibri" w:hAnsi="Calibri" w:cs="Calibri"/>
                <w:b/>
                <w:bCs/>
              </w:rPr>
              <w:t xml:space="preserve"> is of appropriate quality / fit for purpose?</w:t>
            </w:r>
          </w:p>
        </w:tc>
      </w:tr>
      <w:tr w:rsidR="002C4D2A" w:rsidRPr="001143FC" w14:paraId="722EFEDB" w14:textId="77777777" w:rsidTr="002C4D2A">
        <w:tc>
          <w:tcPr>
            <w:tcW w:w="10485" w:type="dxa"/>
          </w:tcPr>
          <w:sdt>
            <w:sdtPr>
              <w:rPr>
                <w:rFonts w:ascii="Calibri" w:eastAsia="Calibri" w:hAnsi="Calibri" w:cs="Calibri"/>
                <w:b/>
                <w:bCs/>
              </w:rPr>
              <w:id w:val="1141314769"/>
              <w:placeholder>
                <w:docPart w:val="4C5C637C12494ADCA42FF24B22424898"/>
              </w:placeholder>
              <w:showingPlcHdr/>
            </w:sdtPr>
            <w:sdtEndPr/>
            <w:sdtContent>
              <w:p w14:paraId="00B31B67" w14:textId="77777777" w:rsidR="002C4D2A" w:rsidRPr="001143FC" w:rsidRDefault="002C4D2A">
                <w:pPr>
                  <w:spacing w:after="200" w:line="276" w:lineRule="auto"/>
                  <w:rPr>
                    <w:rFonts w:ascii="Calibri" w:eastAsia="Calibri" w:hAnsi="Calibri" w:cs="Calibri"/>
                    <w:b/>
                    <w:bCs/>
                  </w:rPr>
                </w:pPr>
                <w:r w:rsidRPr="001143FC">
                  <w:rPr>
                    <w:rStyle w:val="PlaceholderText"/>
                    <w:rFonts w:ascii="Calibri" w:hAnsi="Calibri" w:cs="Calibri"/>
                  </w:rPr>
                  <w:t>Click or tap here to enter text.</w:t>
                </w:r>
              </w:p>
            </w:sdtContent>
          </w:sdt>
        </w:tc>
      </w:tr>
    </w:tbl>
    <w:p w14:paraId="0FF3F97F"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6219C1C" w14:textId="77777777" w:rsidTr="0038182C">
        <w:tc>
          <w:tcPr>
            <w:tcW w:w="10485" w:type="dxa"/>
            <w:shd w:val="clear" w:color="auto" w:fill="CAEDFB" w:themeFill="accent4" w:themeFillTint="33"/>
          </w:tcPr>
          <w:p w14:paraId="1DB72560" w14:textId="7F2E7D3C"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your organisation monitors historic environment work,</w:t>
            </w:r>
            <w:r w:rsidRPr="001143FC">
              <w:rPr>
                <w:rFonts w:ascii="Calibri" w:hAnsi="Calibri" w:cs="Calibri"/>
              </w:rPr>
              <w:t xml:space="preserve"> </w:t>
            </w:r>
            <w:r w:rsidRPr="001143FC">
              <w:rPr>
                <w:rFonts w:ascii="Calibri" w:eastAsia="Calibri" w:hAnsi="Calibri" w:cs="Calibri"/>
                <w:b/>
                <w:bCs/>
              </w:rPr>
              <w:t>how does it address issues where the work has not been undertaken to the agreed</w:t>
            </w:r>
            <w:r w:rsidR="00886637" w:rsidRPr="001143FC">
              <w:rPr>
                <w:rFonts w:ascii="Calibri" w:eastAsia="Calibri" w:hAnsi="Calibri" w:cs="Calibri"/>
                <w:b/>
                <w:bCs/>
              </w:rPr>
              <w:t xml:space="preserve"> project design</w:t>
            </w:r>
            <w:r w:rsidRPr="001143FC">
              <w:rPr>
                <w:rFonts w:ascii="Calibri" w:eastAsia="Calibri" w:hAnsi="Calibri" w:cs="Calibri"/>
                <w:b/>
                <w:bCs/>
              </w:rPr>
              <w:t xml:space="preserve"> or is not fit for purpose?</w:t>
            </w:r>
          </w:p>
        </w:tc>
      </w:tr>
      <w:tr w:rsidR="002C4D2A" w:rsidRPr="001143FC" w14:paraId="076BD841" w14:textId="77777777" w:rsidTr="0038182C">
        <w:tc>
          <w:tcPr>
            <w:tcW w:w="10485" w:type="dxa"/>
          </w:tcPr>
          <w:p w14:paraId="226E958C" w14:textId="77777777" w:rsidR="002C4D2A" w:rsidRPr="001143FC" w:rsidRDefault="005F4B8B">
            <w:pPr>
              <w:spacing w:after="200" w:line="276" w:lineRule="auto"/>
              <w:rPr>
                <w:rFonts w:ascii="Calibri" w:eastAsia="Calibri" w:hAnsi="Calibri" w:cs="Calibri"/>
                <w:b/>
                <w:bCs/>
              </w:rPr>
            </w:pPr>
            <w:sdt>
              <w:sdtPr>
                <w:rPr>
                  <w:rFonts w:ascii="Calibri" w:eastAsia="Calibri" w:hAnsi="Calibri" w:cs="Calibri"/>
                  <w:b/>
                  <w:bCs/>
                </w:rPr>
                <w:id w:val="502784826"/>
                <w:placeholder>
                  <w:docPart w:val="23B2307B7EA244DC8D70F144FC49D5F4"/>
                </w:placeholder>
                <w:showingPlcHdr/>
              </w:sdtPr>
              <w:sdtEndPr/>
              <w:sdtContent>
                <w:r w:rsidR="002C4D2A" w:rsidRPr="001143FC">
                  <w:rPr>
                    <w:rStyle w:val="PlaceholderText"/>
                    <w:rFonts w:ascii="Calibri" w:hAnsi="Calibri" w:cs="Calibri"/>
                  </w:rPr>
                  <w:t>Click or tap here to enter text.</w:t>
                </w:r>
              </w:sdtContent>
            </w:sdt>
            <w:r w:rsidR="002C4D2A" w:rsidRPr="001143FC">
              <w:rPr>
                <w:rFonts w:ascii="Calibri" w:eastAsia="Calibri" w:hAnsi="Calibri" w:cs="Calibri"/>
                <w:b/>
                <w:bCs/>
              </w:rPr>
              <w:tab/>
            </w:r>
          </w:p>
        </w:tc>
      </w:tr>
    </w:tbl>
    <w:p w14:paraId="4F53F88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99EC069" w14:textId="77777777" w:rsidTr="0038182C">
        <w:tc>
          <w:tcPr>
            <w:tcW w:w="10485" w:type="dxa"/>
            <w:shd w:val="clear" w:color="auto" w:fill="CAEDFB" w:themeFill="accent4" w:themeFillTint="33"/>
          </w:tcPr>
          <w:p w14:paraId="63720E62"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to a planning authority, how does it ensure that it complies with national and local guidance?</w:t>
            </w:r>
          </w:p>
        </w:tc>
      </w:tr>
      <w:tr w:rsidR="002C4D2A" w:rsidRPr="001143FC" w14:paraId="526B297D" w14:textId="77777777" w:rsidTr="0038182C">
        <w:sdt>
          <w:sdtPr>
            <w:rPr>
              <w:rFonts w:ascii="Calibri" w:eastAsia="Calibri" w:hAnsi="Calibri" w:cs="Calibri"/>
            </w:rPr>
            <w:id w:val="1859465862"/>
            <w:placeholder>
              <w:docPart w:val="E733FBFE973E44ED9234DF0338EBE9EF"/>
            </w:placeholder>
            <w:showingPlcHdr/>
          </w:sdtPr>
          <w:sdtEndPr/>
          <w:sdtContent>
            <w:tc>
              <w:tcPr>
                <w:tcW w:w="10485" w:type="dxa"/>
              </w:tcPr>
              <w:p w14:paraId="4A484AD2"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4237A0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1DD8B86" w14:textId="77777777" w:rsidTr="0038182C">
        <w:tc>
          <w:tcPr>
            <w:tcW w:w="10485" w:type="dxa"/>
            <w:shd w:val="clear" w:color="auto" w:fill="CAEDFB" w:themeFill="accent4" w:themeFillTint="33"/>
          </w:tcPr>
          <w:p w14:paraId="100D1B50"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What measures does your organisation have in place to manage consistency in advice responses and monitoring?</w:t>
            </w:r>
          </w:p>
        </w:tc>
      </w:tr>
      <w:tr w:rsidR="002C4D2A" w:rsidRPr="001143FC" w14:paraId="79DEC0BA" w14:textId="77777777" w:rsidTr="0038182C">
        <w:sdt>
          <w:sdtPr>
            <w:rPr>
              <w:rFonts w:ascii="Calibri" w:eastAsia="Calibri" w:hAnsi="Calibri" w:cs="Calibri"/>
            </w:rPr>
            <w:id w:val="-1675799755"/>
            <w:placeholder>
              <w:docPart w:val="35F28C32761448F8BFBE29D976DE8D79"/>
            </w:placeholder>
            <w:showingPlcHdr/>
          </w:sdtPr>
          <w:sdtEndPr/>
          <w:sdtContent>
            <w:tc>
              <w:tcPr>
                <w:tcW w:w="10485" w:type="dxa"/>
              </w:tcPr>
              <w:p w14:paraId="0B3E8E1E"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7194A9BC"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1ACA30DF" w14:textId="77777777" w:rsidTr="0038182C">
        <w:tc>
          <w:tcPr>
            <w:tcW w:w="10485" w:type="dxa"/>
            <w:shd w:val="clear" w:color="auto" w:fill="CAEDFB" w:themeFill="accent4" w:themeFillTint="33"/>
          </w:tcPr>
          <w:p w14:paraId="6F408F66"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When your organisation gives advice how does it review its effectiveness?</w:t>
            </w:r>
          </w:p>
        </w:tc>
      </w:tr>
      <w:tr w:rsidR="002C4D2A" w:rsidRPr="001143FC" w14:paraId="728C972E" w14:textId="77777777" w:rsidTr="0038182C">
        <w:sdt>
          <w:sdtPr>
            <w:rPr>
              <w:rFonts w:ascii="Calibri" w:eastAsia="Calibri" w:hAnsi="Calibri" w:cs="Calibri"/>
            </w:rPr>
            <w:id w:val="1683626250"/>
            <w:placeholder>
              <w:docPart w:val="3FA93CF7318443A88B9B23F71BDC9ADE"/>
            </w:placeholder>
            <w:showingPlcHdr/>
          </w:sdtPr>
          <w:sdtEndPr/>
          <w:sdtContent>
            <w:tc>
              <w:tcPr>
                <w:tcW w:w="10485" w:type="dxa"/>
              </w:tcPr>
              <w:p w14:paraId="59C1956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690C3F6"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32D2003" w14:textId="77777777" w:rsidTr="0038182C">
        <w:tc>
          <w:tcPr>
            <w:tcW w:w="10485" w:type="dxa"/>
            <w:shd w:val="clear" w:color="auto" w:fill="CAEDFB" w:themeFill="accent4" w:themeFillTint="33"/>
          </w:tcPr>
          <w:p w14:paraId="4ABA7EC5"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your organisation includes an SMR or HER, has it been subject to an HER data audit?</w:t>
            </w:r>
          </w:p>
          <w:p w14:paraId="6F9E3390" w14:textId="7EFB948C" w:rsidR="002C4D2A" w:rsidRPr="001143FC" w:rsidRDefault="002D316A">
            <w:pPr>
              <w:spacing w:line="276" w:lineRule="auto"/>
              <w:rPr>
                <w:rFonts w:ascii="Calibri" w:eastAsia="Calibri" w:hAnsi="Calibri" w:cs="Calibri"/>
                <w:b/>
                <w:bCs/>
              </w:rPr>
            </w:pPr>
            <w:r w:rsidRPr="001143FC">
              <w:rPr>
                <w:rFonts w:ascii="Calibri" w:hAnsi="Calibri" w:cs="Calibri"/>
                <w:b/>
                <w:bCs/>
              </w:rPr>
              <w:t xml:space="preserve">Yes  </w:t>
            </w:r>
            <w:sdt>
              <w:sdtPr>
                <w:rPr>
                  <w:rFonts w:ascii="Calibri" w:hAnsi="Calibri" w:cs="Calibri"/>
                  <w:b/>
                  <w:bCs/>
                </w:rPr>
                <w:id w:val="586727757"/>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r w:rsidRPr="001143FC">
              <w:rPr>
                <w:rFonts w:ascii="Calibri" w:hAnsi="Calibri" w:cs="Calibri"/>
                <w:b/>
                <w:bCs/>
              </w:rPr>
              <w:tab/>
              <w:t xml:space="preserve">    No  </w:t>
            </w:r>
            <w:sdt>
              <w:sdtPr>
                <w:rPr>
                  <w:rFonts w:ascii="Calibri" w:hAnsi="Calibri" w:cs="Calibri"/>
                  <w:b/>
                  <w:bCs/>
                </w:rPr>
                <w:id w:val="67235089"/>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p>
        </w:tc>
      </w:tr>
    </w:tbl>
    <w:p w14:paraId="1531E0F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1B8ABCF" w14:textId="77777777" w:rsidTr="0038182C">
        <w:tc>
          <w:tcPr>
            <w:tcW w:w="10485" w:type="dxa"/>
            <w:shd w:val="clear" w:color="auto" w:fill="CAEDFB" w:themeFill="accent4" w:themeFillTint="33"/>
          </w:tcPr>
          <w:p w14:paraId="358F4CD3" w14:textId="77777777" w:rsidR="002C4D2A" w:rsidRPr="001143FC" w:rsidRDefault="002C4D2A">
            <w:pPr>
              <w:spacing w:line="276" w:lineRule="auto"/>
              <w:rPr>
                <w:rFonts w:ascii="Calibri" w:eastAsia="Calibri" w:hAnsi="Calibri" w:cs="Calibri"/>
                <w:b/>
                <w:bCs/>
              </w:rPr>
            </w:pPr>
            <w:r w:rsidRPr="001143FC">
              <w:rPr>
                <w:rFonts w:ascii="Calibri" w:eastAsia="Calibri" w:hAnsi="Calibri" w:cs="Calibri"/>
                <w:b/>
                <w:bCs/>
              </w:rPr>
              <w:t>If not, is there a programme of work in place to achieve this?</w:t>
            </w:r>
            <w:r w:rsidRPr="001143FC">
              <w:rPr>
                <w:rFonts w:ascii="Calibri" w:eastAsia="Calibri" w:hAnsi="Calibri" w:cs="Calibri"/>
                <w:b/>
                <w:bCs/>
              </w:rPr>
              <w:tab/>
            </w:r>
          </w:p>
          <w:p w14:paraId="55831B3C" w14:textId="177C6BF1" w:rsidR="002C4D2A" w:rsidRPr="001143FC" w:rsidRDefault="002D316A">
            <w:pPr>
              <w:spacing w:line="276" w:lineRule="auto"/>
              <w:rPr>
                <w:rFonts w:ascii="Calibri" w:eastAsia="Calibri" w:hAnsi="Calibri" w:cs="Calibri"/>
                <w:b/>
                <w:bCs/>
              </w:rPr>
            </w:pPr>
            <w:r w:rsidRPr="001143FC">
              <w:rPr>
                <w:rFonts w:ascii="Calibri" w:hAnsi="Calibri" w:cs="Calibri"/>
                <w:b/>
                <w:bCs/>
              </w:rPr>
              <w:t xml:space="preserve">Yes  </w:t>
            </w:r>
            <w:sdt>
              <w:sdtPr>
                <w:rPr>
                  <w:rFonts w:ascii="Calibri" w:hAnsi="Calibri" w:cs="Calibri"/>
                  <w:b/>
                  <w:bCs/>
                </w:rPr>
                <w:id w:val="655892862"/>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r w:rsidRPr="001143FC">
              <w:rPr>
                <w:rFonts w:ascii="Calibri" w:hAnsi="Calibri" w:cs="Calibri"/>
                <w:b/>
                <w:bCs/>
              </w:rPr>
              <w:tab/>
              <w:t xml:space="preserve">    No  </w:t>
            </w:r>
            <w:sdt>
              <w:sdtPr>
                <w:rPr>
                  <w:rFonts w:ascii="Calibri" w:hAnsi="Calibri" w:cs="Calibri"/>
                  <w:b/>
                  <w:bCs/>
                </w:rPr>
                <w:id w:val="1326776208"/>
                <w14:checkbox>
                  <w14:checked w14:val="0"/>
                  <w14:checkedState w14:val="2612" w14:font="MS Gothic"/>
                  <w14:uncheckedState w14:val="2610" w14:font="MS Gothic"/>
                </w14:checkbox>
              </w:sdtPr>
              <w:sdtEndPr/>
              <w:sdtContent>
                <w:r w:rsidR="00A83379">
                  <w:rPr>
                    <w:rFonts w:ascii="MS Gothic" w:eastAsia="MS Gothic" w:hAnsi="MS Gothic" w:cs="Calibri" w:hint="eastAsia"/>
                    <w:b/>
                    <w:bCs/>
                  </w:rPr>
                  <w:t>☐</w:t>
                </w:r>
              </w:sdtContent>
            </w:sdt>
          </w:p>
        </w:tc>
      </w:tr>
    </w:tbl>
    <w:p w14:paraId="44A3E3F7"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0E272C7" w14:textId="77777777" w:rsidTr="0038182C">
        <w:tc>
          <w:tcPr>
            <w:tcW w:w="10485" w:type="dxa"/>
            <w:shd w:val="clear" w:color="auto" w:fill="CAEDFB" w:themeFill="accent4" w:themeFillTint="33"/>
          </w:tcPr>
          <w:p w14:paraId="5E6D444F" w14:textId="6C47A6E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If it </w:t>
            </w:r>
            <w:r w:rsidR="00886637" w:rsidRPr="001143FC">
              <w:rPr>
                <w:rFonts w:ascii="Calibri" w:eastAsia="Calibri" w:hAnsi="Calibri" w:cs="Calibri"/>
                <w:b/>
                <w:bCs/>
              </w:rPr>
              <w:t xml:space="preserve">has </w:t>
            </w:r>
            <w:r w:rsidRPr="001143FC">
              <w:rPr>
                <w:rFonts w:ascii="Calibri" w:eastAsia="Calibri" w:hAnsi="Calibri" w:cs="Calibri"/>
                <w:b/>
                <w:bCs/>
              </w:rPr>
              <w:t>been subject to an HER data audit, what were the recommendations and how are they being implemented?</w:t>
            </w:r>
          </w:p>
        </w:tc>
      </w:tr>
      <w:tr w:rsidR="002C4D2A" w:rsidRPr="001143FC" w14:paraId="5907F673" w14:textId="77777777" w:rsidTr="0038182C">
        <w:tc>
          <w:tcPr>
            <w:tcW w:w="10485" w:type="dxa"/>
          </w:tcPr>
          <w:sdt>
            <w:sdtPr>
              <w:rPr>
                <w:rFonts w:ascii="Calibri" w:eastAsia="Calibri" w:hAnsi="Calibri" w:cs="Calibri"/>
                <w:b/>
              </w:rPr>
              <w:id w:val="1945727008"/>
              <w:placeholder>
                <w:docPart w:val="1BA018E672C04419ACF01A75656B5308"/>
              </w:placeholder>
              <w:showingPlcHdr/>
            </w:sdtPr>
            <w:sdtEndPr/>
            <w:sdtContent>
              <w:p w14:paraId="2A59FB3C" w14:textId="77777777" w:rsidR="002C4D2A" w:rsidRPr="001143FC" w:rsidRDefault="002C4D2A">
                <w:pPr>
                  <w:spacing w:after="200" w:line="276" w:lineRule="auto"/>
                  <w:rPr>
                    <w:rFonts w:ascii="Calibri" w:eastAsia="Calibri" w:hAnsi="Calibri" w:cs="Calibri"/>
                    <w:b/>
                  </w:rPr>
                </w:pPr>
                <w:r w:rsidRPr="001143FC">
                  <w:rPr>
                    <w:rStyle w:val="PlaceholderText"/>
                    <w:rFonts w:ascii="Calibri" w:hAnsi="Calibri" w:cs="Calibri"/>
                  </w:rPr>
                  <w:t>Click or tap here to enter text.</w:t>
                </w:r>
              </w:p>
            </w:sdtContent>
          </w:sdt>
        </w:tc>
      </w:tr>
    </w:tbl>
    <w:p w14:paraId="218688D3"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C7A08FD" w14:textId="77777777" w:rsidTr="0038182C">
        <w:tc>
          <w:tcPr>
            <w:tcW w:w="10485" w:type="dxa"/>
            <w:shd w:val="clear" w:color="auto" w:fill="CAEDFB" w:themeFill="accent4" w:themeFillTint="33"/>
          </w:tcPr>
          <w:p w14:paraId="413BC179"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How does your organisation ensure public access to the HER or information about the historic environment?</w:t>
            </w:r>
          </w:p>
        </w:tc>
      </w:tr>
      <w:tr w:rsidR="002C4D2A" w:rsidRPr="001143FC" w14:paraId="7E2B5A1D" w14:textId="77777777" w:rsidTr="0038182C">
        <w:sdt>
          <w:sdtPr>
            <w:rPr>
              <w:rFonts w:ascii="Calibri" w:eastAsia="Calibri" w:hAnsi="Calibri" w:cs="Calibri"/>
            </w:rPr>
            <w:id w:val="-113065202"/>
            <w:placeholder>
              <w:docPart w:val="28654A82468D42A581411698E061E502"/>
            </w:placeholder>
            <w:showingPlcHdr/>
          </w:sdtPr>
          <w:sdtEndPr/>
          <w:sdtContent>
            <w:tc>
              <w:tcPr>
                <w:tcW w:w="10485" w:type="dxa"/>
              </w:tcPr>
              <w:p w14:paraId="60B7971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602CFCC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EFC747A" w14:textId="77777777" w:rsidTr="0038182C">
        <w:tc>
          <w:tcPr>
            <w:tcW w:w="10485" w:type="dxa"/>
            <w:shd w:val="clear" w:color="auto" w:fill="CAEDFB" w:themeFill="accent4" w:themeFillTint="33"/>
          </w:tcPr>
          <w:p w14:paraId="38EB1E76" w14:textId="327A2DBA"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lastRenderedPageBreak/>
              <w:t xml:space="preserve">How does your organisation require opportunities for public participation and engagement to be incorporated into </w:t>
            </w:r>
            <w:r w:rsidR="007F2CBA" w:rsidRPr="001143FC">
              <w:rPr>
                <w:rFonts w:ascii="Calibri" w:eastAsia="Calibri" w:hAnsi="Calibri" w:cs="Calibri"/>
                <w:b/>
                <w:bCs/>
              </w:rPr>
              <w:t>project designs</w:t>
            </w:r>
            <w:r w:rsidRPr="001143FC">
              <w:rPr>
                <w:rFonts w:ascii="Calibri" w:eastAsia="Calibri" w:hAnsi="Calibri" w:cs="Calibri"/>
                <w:b/>
                <w:bCs/>
              </w:rPr>
              <w:t xml:space="preserve"> or projects?</w:t>
            </w:r>
          </w:p>
        </w:tc>
      </w:tr>
      <w:tr w:rsidR="002C4D2A" w:rsidRPr="001143FC" w14:paraId="64FBF391" w14:textId="77777777" w:rsidTr="0038182C">
        <w:sdt>
          <w:sdtPr>
            <w:rPr>
              <w:rFonts w:ascii="Calibri" w:eastAsia="Calibri" w:hAnsi="Calibri" w:cs="Calibri"/>
            </w:rPr>
            <w:id w:val="-1999569233"/>
            <w:placeholder>
              <w:docPart w:val="8A79B236A3914DE68079B933F3DAAF33"/>
            </w:placeholder>
            <w:showingPlcHdr/>
          </w:sdtPr>
          <w:sdtEndPr/>
          <w:sdtContent>
            <w:tc>
              <w:tcPr>
                <w:tcW w:w="10485" w:type="dxa"/>
              </w:tcPr>
              <w:p w14:paraId="260D3D78"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0BBECC0"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39237E5E" w14:textId="77777777" w:rsidTr="0038182C">
        <w:tc>
          <w:tcPr>
            <w:tcW w:w="10485" w:type="dxa"/>
            <w:shd w:val="clear" w:color="auto" w:fill="CAEDFB" w:themeFill="accent4" w:themeFillTint="33"/>
          </w:tcPr>
          <w:p w14:paraId="34764AE2" w14:textId="25DDE6D3"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monitor the delivery of post-excavation assessment, analysis and publication to fulfil the agreed </w:t>
            </w:r>
            <w:r w:rsidR="007F2CBA" w:rsidRPr="001143FC">
              <w:rPr>
                <w:rFonts w:ascii="Calibri" w:eastAsia="Calibri" w:hAnsi="Calibri" w:cs="Calibri"/>
                <w:b/>
                <w:bCs/>
              </w:rPr>
              <w:t>project design</w:t>
            </w:r>
            <w:r w:rsidRPr="001143FC">
              <w:rPr>
                <w:rFonts w:ascii="Calibri" w:eastAsia="Calibri" w:hAnsi="Calibri" w:cs="Calibri"/>
                <w:b/>
                <w:bCs/>
              </w:rPr>
              <w:t>?</w:t>
            </w:r>
          </w:p>
        </w:tc>
      </w:tr>
      <w:tr w:rsidR="002C4D2A" w:rsidRPr="001143FC" w14:paraId="06062056" w14:textId="77777777" w:rsidTr="0038182C">
        <w:sdt>
          <w:sdtPr>
            <w:rPr>
              <w:rFonts w:ascii="Calibri" w:eastAsia="Calibri" w:hAnsi="Calibri" w:cs="Calibri"/>
            </w:rPr>
            <w:id w:val="-684285216"/>
            <w:placeholder>
              <w:docPart w:val="160CB132C3354C89AA17CD526A1F0D69"/>
            </w:placeholder>
            <w:showingPlcHdr/>
          </w:sdtPr>
          <w:sdtEndPr/>
          <w:sdtContent>
            <w:tc>
              <w:tcPr>
                <w:tcW w:w="10485" w:type="dxa"/>
              </w:tcPr>
              <w:p w14:paraId="21B3B3D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4133AB1"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282C478D" w14:textId="77777777" w:rsidTr="0038182C">
        <w:tc>
          <w:tcPr>
            <w:tcW w:w="10485" w:type="dxa"/>
            <w:shd w:val="clear" w:color="auto" w:fill="CAEDFB" w:themeFill="accent4" w:themeFillTint="33"/>
          </w:tcPr>
          <w:p w14:paraId="60BF5BA9" w14:textId="77777777"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If there are delays in delivery of analysis and publication phases how does your organisation address this?</w:t>
            </w:r>
          </w:p>
        </w:tc>
      </w:tr>
      <w:tr w:rsidR="002C4D2A" w:rsidRPr="001143FC" w14:paraId="31549979" w14:textId="77777777" w:rsidTr="0038182C">
        <w:sdt>
          <w:sdtPr>
            <w:rPr>
              <w:rFonts w:ascii="Calibri" w:eastAsia="Calibri" w:hAnsi="Calibri" w:cs="Calibri"/>
            </w:rPr>
            <w:id w:val="-463426151"/>
            <w:placeholder>
              <w:docPart w:val="1AFB384DBF4E449291EB2358AA42DAA6"/>
            </w:placeholder>
            <w:showingPlcHdr/>
          </w:sdtPr>
          <w:sdtEndPr/>
          <w:sdtContent>
            <w:tc>
              <w:tcPr>
                <w:tcW w:w="10485" w:type="dxa"/>
              </w:tcPr>
              <w:p w14:paraId="45C1A7F1"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15909765"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2C4D2A" w:rsidRPr="001143FC" w14:paraId="6BA53F6C" w14:textId="77777777" w:rsidTr="0038182C">
        <w:tc>
          <w:tcPr>
            <w:tcW w:w="10485" w:type="dxa"/>
            <w:shd w:val="clear" w:color="auto" w:fill="CAEDFB" w:themeFill="accent4" w:themeFillTint="33"/>
          </w:tcPr>
          <w:p w14:paraId="670CA866" w14:textId="4D6FDCB3" w:rsidR="002C4D2A" w:rsidRPr="001143FC" w:rsidRDefault="002C4D2A">
            <w:pPr>
              <w:spacing w:after="200" w:line="276" w:lineRule="auto"/>
              <w:rPr>
                <w:rFonts w:ascii="Calibri" w:eastAsia="Calibri" w:hAnsi="Calibri" w:cs="Calibri"/>
                <w:b/>
                <w:bCs/>
              </w:rPr>
            </w:pPr>
            <w:r w:rsidRPr="001143FC">
              <w:rPr>
                <w:rFonts w:ascii="Calibri" w:eastAsia="Calibri" w:hAnsi="Calibri" w:cs="Calibri"/>
                <w:b/>
                <w:bCs/>
              </w:rPr>
              <w:t xml:space="preserve">How does your organisation track the deposition of physical and digital archives in line with the requirements of the agreed </w:t>
            </w:r>
            <w:r w:rsidR="007F2CBA" w:rsidRPr="001143FC">
              <w:rPr>
                <w:rFonts w:ascii="Calibri" w:eastAsia="Calibri" w:hAnsi="Calibri" w:cs="Calibri"/>
                <w:b/>
                <w:bCs/>
              </w:rPr>
              <w:t>project design</w:t>
            </w:r>
            <w:r w:rsidRPr="001143FC">
              <w:rPr>
                <w:rFonts w:ascii="Calibri" w:eastAsia="Calibri" w:hAnsi="Calibri" w:cs="Calibri"/>
                <w:b/>
                <w:bCs/>
              </w:rPr>
              <w:t>?</w:t>
            </w:r>
          </w:p>
        </w:tc>
      </w:tr>
      <w:tr w:rsidR="002C4D2A" w:rsidRPr="001143FC" w14:paraId="4C66A1B7" w14:textId="77777777" w:rsidTr="0038182C">
        <w:sdt>
          <w:sdtPr>
            <w:rPr>
              <w:rFonts w:ascii="Calibri" w:eastAsia="Calibri" w:hAnsi="Calibri" w:cs="Calibri"/>
            </w:rPr>
            <w:id w:val="-761996823"/>
            <w:placeholder>
              <w:docPart w:val="0D7BEBFEC3FD4652A123898A066AD178"/>
            </w:placeholder>
            <w:showingPlcHdr/>
          </w:sdtPr>
          <w:sdtEndPr/>
          <w:sdtContent>
            <w:tc>
              <w:tcPr>
                <w:tcW w:w="10485" w:type="dxa"/>
              </w:tcPr>
              <w:p w14:paraId="3D7F016E" w14:textId="77777777" w:rsidR="002C4D2A" w:rsidRPr="001143FC" w:rsidRDefault="002C4D2A">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3526EB0D" w14:textId="77777777" w:rsidR="002C4D2A" w:rsidRPr="001143FC" w:rsidRDefault="002C4D2A" w:rsidP="002C4D2A">
      <w:pPr>
        <w:rPr>
          <w:rFonts w:ascii="Calibri" w:hAnsi="Calibri" w:cs="Calibri"/>
        </w:rPr>
      </w:pPr>
    </w:p>
    <w:tbl>
      <w:tblPr>
        <w:tblStyle w:val="TableGrid"/>
        <w:tblW w:w="10485" w:type="dxa"/>
        <w:tblLook w:val="04A0" w:firstRow="1" w:lastRow="0" w:firstColumn="1" w:lastColumn="0" w:noHBand="0" w:noVBand="1"/>
      </w:tblPr>
      <w:tblGrid>
        <w:gridCol w:w="10485"/>
      </w:tblGrid>
      <w:tr w:rsidR="00360ADF" w:rsidRPr="001143FC" w14:paraId="3F57B269" w14:textId="77777777">
        <w:tc>
          <w:tcPr>
            <w:tcW w:w="10485" w:type="dxa"/>
            <w:shd w:val="clear" w:color="auto" w:fill="CAEDFB" w:themeFill="accent4" w:themeFillTint="33"/>
          </w:tcPr>
          <w:p w14:paraId="026387A7" w14:textId="77777777" w:rsidR="00360ADF" w:rsidRPr="001143FC" w:rsidRDefault="00360ADF">
            <w:pPr>
              <w:spacing w:after="200" w:line="276" w:lineRule="auto"/>
              <w:rPr>
                <w:rFonts w:ascii="Calibri" w:eastAsia="Calibri" w:hAnsi="Calibri" w:cs="Calibri"/>
                <w:b/>
                <w:bCs/>
              </w:rPr>
            </w:pPr>
            <w:r w:rsidRPr="001143FC">
              <w:rPr>
                <w:rFonts w:ascii="Calibri" w:eastAsia="Calibri" w:hAnsi="Calibri" w:cs="Calibri"/>
                <w:b/>
                <w:bCs/>
              </w:rPr>
              <w:t>If there are delays in the deposition of physical and digital archives how does your organisation address this?</w:t>
            </w:r>
          </w:p>
        </w:tc>
      </w:tr>
      <w:tr w:rsidR="00360ADF" w:rsidRPr="001143FC" w14:paraId="7D225642" w14:textId="77777777">
        <w:sdt>
          <w:sdtPr>
            <w:rPr>
              <w:rFonts w:ascii="Calibri" w:eastAsia="Calibri" w:hAnsi="Calibri" w:cs="Calibri"/>
            </w:rPr>
            <w:id w:val="-1480224118"/>
            <w:placeholder>
              <w:docPart w:val="A435DE3DCF0C4557B36B319D8BDF69D0"/>
            </w:placeholder>
            <w:showingPlcHdr/>
          </w:sdtPr>
          <w:sdtEndPr/>
          <w:sdtContent>
            <w:tc>
              <w:tcPr>
                <w:tcW w:w="10485" w:type="dxa"/>
              </w:tcPr>
              <w:p w14:paraId="22644E73" w14:textId="77777777" w:rsidR="00360ADF" w:rsidRPr="001143FC" w:rsidRDefault="00360ADF">
                <w:pPr>
                  <w:spacing w:after="200" w:line="276" w:lineRule="auto"/>
                  <w:rPr>
                    <w:rFonts w:ascii="Calibri" w:eastAsia="Calibri" w:hAnsi="Calibri" w:cs="Calibri"/>
                  </w:rPr>
                </w:pPr>
                <w:r w:rsidRPr="001143FC">
                  <w:rPr>
                    <w:rStyle w:val="PlaceholderText"/>
                    <w:rFonts w:ascii="Calibri" w:hAnsi="Calibri" w:cs="Calibri"/>
                  </w:rPr>
                  <w:t>Click or tap here to enter text.</w:t>
                </w:r>
              </w:p>
            </w:tc>
          </w:sdtContent>
        </w:sdt>
      </w:tr>
    </w:tbl>
    <w:p w14:paraId="066F1DC3" w14:textId="77777777" w:rsidR="00360ADF" w:rsidRDefault="00360ADF" w:rsidP="002C4D2A">
      <w:pPr>
        <w:rPr>
          <w:rFonts w:ascii="Calibri" w:hAnsi="Calibri" w:cs="Calibri"/>
        </w:rPr>
      </w:pPr>
    </w:p>
    <w:tbl>
      <w:tblPr>
        <w:tblStyle w:val="TableGrid"/>
        <w:tblW w:w="0" w:type="auto"/>
        <w:tblLook w:val="04A0" w:firstRow="1" w:lastRow="0" w:firstColumn="1" w:lastColumn="0" w:noHBand="0" w:noVBand="1"/>
      </w:tblPr>
      <w:tblGrid>
        <w:gridCol w:w="10456"/>
      </w:tblGrid>
      <w:tr w:rsidR="005F4B8B" w14:paraId="742DF09C" w14:textId="77777777" w:rsidTr="005F4B8B">
        <w:tc>
          <w:tcPr>
            <w:tcW w:w="10456" w:type="dxa"/>
            <w:shd w:val="clear" w:color="auto" w:fill="F2F2F2" w:themeFill="background1" w:themeFillShade="F2"/>
          </w:tcPr>
          <w:p w14:paraId="270E8C6D" w14:textId="433FC643" w:rsidR="005F4B8B" w:rsidRDefault="005F4B8B" w:rsidP="002C4D2A">
            <w:pPr>
              <w:rPr>
                <w:rFonts w:ascii="Calibri" w:hAnsi="Calibri" w:cs="Calibri"/>
              </w:rPr>
            </w:pPr>
            <w:r w:rsidRPr="005F4B8B">
              <w:rPr>
                <w:rFonts w:ascii="Calibri" w:hAnsi="Calibri" w:cs="Calibri"/>
              </w:rPr>
              <w:t xml:space="preserve">Additional inspection notes </w:t>
            </w:r>
            <w:r w:rsidRPr="005F4B8B">
              <w:rPr>
                <w:rFonts w:ascii="Calibri" w:hAnsi="Calibri" w:cs="Calibri"/>
                <w:i/>
                <w:iCs/>
              </w:rPr>
              <w:t>(for the use of the inspection panel)</w:t>
            </w:r>
          </w:p>
        </w:tc>
      </w:tr>
      <w:tr w:rsidR="005F4B8B" w14:paraId="0E8522F5" w14:textId="77777777" w:rsidTr="005F4B8B">
        <w:trPr>
          <w:trHeight w:val="2476"/>
        </w:trPr>
        <w:tc>
          <w:tcPr>
            <w:tcW w:w="10456" w:type="dxa"/>
          </w:tcPr>
          <w:p w14:paraId="217487A9" w14:textId="77777777" w:rsidR="005F4B8B" w:rsidRDefault="005F4B8B" w:rsidP="002C4D2A">
            <w:pPr>
              <w:rPr>
                <w:rFonts w:ascii="Calibri" w:hAnsi="Calibri" w:cs="Calibri"/>
              </w:rPr>
            </w:pPr>
          </w:p>
        </w:tc>
      </w:tr>
    </w:tbl>
    <w:p w14:paraId="3337D4DE" w14:textId="64D4F81B" w:rsidR="00D54D9C" w:rsidRPr="009853F3" w:rsidRDefault="009853F3">
      <w:pPr>
        <w:rPr>
          <w:rFonts w:ascii="Calibri" w:hAnsi="Calibri" w:cs="Calibri"/>
          <w:sz w:val="28"/>
          <w:szCs w:val="28"/>
        </w:rPr>
      </w:pPr>
      <w:r>
        <w:rPr>
          <w:rFonts w:ascii="Calibri" w:hAnsi="Calibri" w:cs="Calibri"/>
          <w:sz w:val="28"/>
          <w:szCs w:val="28"/>
        </w:rPr>
        <w:br w:type="page"/>
      </w:r>
    </w:p>
    <w:sectPr w:rsidR="00D54D9C" w:rsidRPr="009853F3" w:rsidSect="00623EBD">
      <w:headerReference w:type="default" r:id="rId14"/>
      <w:footerReference w:type="default" r:id="rId15"/>
      <w:pgSz w:w="11906" w:h="16838"/>
      <w:pgMar w:top="720" w:right="720" w:bottom="720" w:left="72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1F94C" w14:textId="77777777" w:rsidR="006B0AF0" w:rsidRDefault="006B0AF0" w:rsidP="00DA1596">
      <w:pPr>
        <w:spacing w:after="0" w:line="240" w:lineRule="auto"/>
      </w:pPr>
      <w:r>
        <w:separator/>
      </w:r>
    </w:p>
  </w:endnote>
  <w:endnote w:type="continuationSeparator" w:id="0">
    <w:p w14:paraId="44DDF595" w14:textId="77777777" w:rsidR="006B0AF0" w:rsidRDefault="006B0AF0" w:rsidP="00DA1596">
      <w:pPr>
        <w:spacing w:after="0" w:line="240" w:lineRule="auto"/>
      </w:pPr>
      <w:r>
        <w:continuationSeparator/>
      </w:r>
    </w:p>
  </w:endnote>
  <w:endnote w:type="continuationNotice" w:id="1">
    <w:p w14:paraId="6AE79099" w14:textId="77777777" w:rsidR="006B0AF0" w:rsidRDefault="006B0AF0">
      <w:pPr>
        <w:spacing w:after="0" w:line="240" w:lineRule="auto"/>
      </w:pPr>
    </w:p>
  </w:endnote>
  <w:endnote w:id="2">
    <w:p w14:paraId="4A882524" w14:textId="4871EE31" w:rsidR="00586DD6" w:rsidRDefault="00586DD6" w:rsidP="00586DD6">
      <w:pPr>
        <w:pStyle w:val="EndnoteText"/>
        <w:rPr>
          <w:rFonts w:ascii="Calibri" w:hAnsi="Calibri" w:cs="Calibri"/>
          <w:sz w:val="22"/>
          <w:szCs w:val="22"/>
        </w:rPr>
      </w:pPr>
      <w:r w:rsidRPr="00B9666D">
        <w:rPr>
          <w:rStyle w:val="EndnoteReference"/>
          <w:rFonts w:ascii="Calibri" w:hAnsi="Calibri" w:cs="Calibri"/>
          <w:sz w:val="22"/>
          <w:szCs w:val="22"/>
        </w:rPr>
        <w:endnoteRef/>
      </w:r>
      <w:r w:rsidRPr="00B9666D">
        <w:rPr>
          <w:rFonts w:ascii="Calibri" w:hAnsi="Calibri" w:cs="Calibri"/>
          <w:sz w:val="22"/>
          <w:szCs w:val="22"/>
        </w:rPr>
        <w:t xml:space="preserve"> Standard and guidance for stewardship for the historic environment</w:t>
      </w:r>
      <w:r w:rsidR="002404CE">
        <w:rPr>
          <w:rFonts w:ascii="Calibri" w:hAnsi="Calibri" w:cs="Calibri"/>
          <w:sz w:val="22"/>
          <w:szCs w:val="22"/>
        </w:rPr>
        <w:t>/</w:t>
      </w:r>
      <w:r w:rsidRPr="00B9666D">
        <w:rPr>
          <w:rFonts w:ascii="Calibri" w:hAnsi="Calibri" w:cs="Calibri"/>
          <w:sz w:val="22"/>
          <w:szCs w:val="22"/>
        </w:rPr>
        <w:t>Standard and guidance for archaeological advice by historic environment services</w:t>
      </w:r>
    </w:p>
    <w:p w14:paraId="31FE1B8D" w14:textId="77777777" w:rsidR="00B9666D" w:rsidRPr="00B9666D" w:rsidRDefault="00B9666D" w:rsidP="00586DD6">
      <w:pPr>
        <w:pStyle w:val="EndnoteText"/>
        <w:rPr>
          <w:rFonts w:ascii="Calibri" w:hAnsi="Calibri" w:cs="Calibri"/>
          <w:sz w:val="22"/>
          <w:szCs w:val="22"/>
        </w:rPr>
      </w:pPr>
    </w:p>
  </w:endnote>
  <w:endnote w:id="3">
    <w:p w14:paraId="2FD317BB" w14:textId="3FB24C54" w:rsidR="008F38F1" w:rsidRDefault="008F38F1">
      <w:pPr>
        <w:pStyle w:val="EndnoteText"/>
      </w:pPr>
      <w:r w:rsidRPr="00B9666D">
        <w:rPr>
          <w:rStyle w:val="EndnoteReference"/>
          <w:rFonts w:ascii="Calibri" w:hAnsi="Calibri" w:cs="Calibri"/>
          <w:sz w:val="22"/>
          <w:szCs w:val="22"/>
        </w:rPr>
        <w:endnoteRef/>
      </w:r>
      <w:r w:rsidRPr="00B9666D">
        <w:rPr>
          <w:rFonts w:ascii="Calibri" w:hAnsi="Calibri" w:cs="Calibri"/>
          <w:sz w:val="22"/>
          <w:szCs w:val="22"/>
        </w:rPr>
        <w:t xml:space="preserve"> Project design is used as a universal term for the document that sets out how the archaeological work will be conducted. This document may be called something different depending on the jurisdiction of the work eg WSI, Programme of Works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688321"/>
      <w:docPartObj>
        <w:docPartGallery w:val="Page Numbers (Bottom of Page)"/>
        <w:docPartUnique/>
      </w:docPartObj>
    </w:sdtPr>
    <w:sdtEndPr>
      <w:rPr>
        <w:noProof/>
      </w:rPr>
    </w:sdtEndPr>
    <w:sdtContent>
      <w:p w14:paraId="098621A4" w14:textId="5D7E6CA8" w:rsidR="00E04AA5" w:rsidRDefault="00E04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2527E" w14:textId="50F2B13C" w:rsidR="00C3470F" w:rsidRPr="00C3470F" w:rsidRDefault="00C3470F" w:rsidP="00C3470F">
    <w:pPr>
      <w:pStyle w:val="Footer"/>
      <w:ind w:left="-1747" w:right="360"/>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2EC5" w14:textId="77777777" w:rsidR="006B0AF0" w:rsidRDefault="006B0AF0" w:rsidP="00DA1596">
      <w:pPr>
        <w:spacing w:after="0" w:line="240" w:lineRule="auto"/>
      </w:pPr>
      <w:r>
        <w:separator/>
      </w:r>
    </w:p>
  </w:footnote>
  <w:footnote w:type="continuationSeparator" w:id="0">
    <w:p w14:paraId="391C9FCA" w14:textId="77777777" w:rsidR="006B0AF0" w:rsidRDefault="006B0AF0" w:rsidP="00DA1596">
      <w:pPr>
        <w:spacing w:after="0" w:line="240" w:lineRule="auto"/>
      </w:pPr>
      <w:r>
        <w:continuationSeparator/>
      </w:r>
    </w:p>
  </w:footnote>
  <w:footnote w:type="continuationNotice" w:id="1">
    <w:p w14:paraId="7904C416" w14:textId="77777777" w:rsidR="006B0AF0" w:rsidRDefault="006B0A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CDBD4" w14:textId="19E2F0BC" w:rsidR="00E04AA5" w:rsidRDefault="00E04AA5">
    <w:pPr>
      <w:pStyle w:val="Header"/>
      <w:jc w:val="right"/>
    </w:pPr>
  </w:p>
  <w:p w14:paraId="63D260BE" w14:textId="6FFA22BF" w:rsidR="009A05D3" w:rsidRDefault="009A05D3" w:rsidP="00656A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7B3"/>
    <w:multiLevelType w:val="hybridMultilevel"/>
    <w:tmpl w:val="00C2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727"/>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675825"/>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ED4392"/>
    <w:multiLevelType w:val="hybridMultilevel"/>
    <w:tmpl w:val="FCE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37F27"/>
    <w:multiLevelType w:val="multilevel"/>
    <w:tmpl w:val="845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061FE"/>
    <w:multiLevelType w:val="hybridMultilevel"/>
    <w:tmpl w:val="1770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E0FB0"/>
    <w:multiLevelType w:val="multilevel"/>
    <w:tmpl w:val="E6E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84C0C"/>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660251"/>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42ADE"/>
    <w:multiLevelType w:val="hybridMultilevel"/>
    <w:tmpl w:val="6ABC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608A"/>
    <w:multiLevelType w:val="multilevel"/>
    <w:tmpl w:val="1AB4B3A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E77913"/>
    <w:multiLevelType w:val="multilevel"/>
    <w:tmpl w:val="64380D56"/>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280CFA"/>
    <w:multiLevelType w:val="multilevel"/>
    <w:tmpl w:val="2B76DD82"/>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AD0EA6"/>
    <w:multiLevelType w:val="hybridMultilevel"/>
    <w:tmpl w:val="432E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4671B"/>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E7D08"/>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9D3714"/>
    <w:multiLevelType w:val="multilevel"/>
    <w:tmpl w:val="B61AB800"/>
    <w:lvl w:ilvl="0">
      <w:start w:val="24"/>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AE008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3E3E41"/>
    <w:multiLevelType w:val="hybridMultilevel"/>
    <w:tmpl w:val="0DFC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B677E"/>
    <w:multiLevelType w:val="multilevel"/>
    <w:tmpl w:val="343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35BBB"/>
    <w:multiLevelType w:val="hybridMultilevel"/>
    <w:tmpl w:val="D6A4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F0F03"/>
    <w:multiLevelType w:val="multilevel"/>
    <w:tmpl w:val="216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2139A3"/>
    <w:multiLevelType w:val="hybridMultilevel"/>
    <w:tmpl w:val="CC72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52030"/>
    <w:multiLevelType w:val="multilevel"/>
    <w:tmpl w:val="FA14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43E4B"/>
    <w:multiLevelType w:val="hybridMultilevel"/>
    <w:tmpl w:val="E7A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36AC"/>
    <w:multiLevelType w:val="multilevel"/>
    <w:tmpl w:val="24C4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04AD4"/>
    <w:multiLevelType w:val="multilevel"/>
    <w:tmpl w:val="B590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725F8"/>
    <w:multiLevelType w:val="hybridMultilevel"/>
    <w:tmpl w:val="2EDE415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CF6C55"/>
    <w:multiLevelType w:val="multilevel"/>
    <w:tmpl w:val="6BD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4A31B8"/>
    <w:multiLevelType w:val="multilevel"/>
    <w:tmpl w:val="E1AAE46A"/>
    <w:lvl w:ilvl="0">
      <w:start w:val="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367E9E"/>
    <w:multiLevelType w:val="multilevel"/>
    <w:tmpl w:val="6BE8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7D1476"/>
    <w:multiLevelType w:val="multilevel"/>
    <w:tmpl w:val="4AF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F7532"/>
    <w:multiLevelType w:val="multilevel"/>
    <w:tmpl w:val="6C0A3C4C"/>
    <w:lvl w:ilvl="0">
      <w:start w:val="17"/>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2537D8D"/>
    <w:multiLevelType w:val="multilevel"/>
    <w:tmpl w:val="D8D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612D2"/>
    <w:multiLevelType w:val="hybridMultilevel"/>
    <w:tmpl w:val="65E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221E9"/>
    <w:multiLevelType w:val="hybridMultilevel"/>
    <w:tmpl w:val="EEAE0A94"/>
    <w:lvl w:ilvl="0" w:tplc="258CDFA8">
      <w:start w:val="1"/>
      <w:numFmt w:val="decimal"/>
      <w:lvlText w:val="%1."/>
      <w:lvlJc w:val="left"/>
      <w:pPr>
        <w:ind w:left="420" w:hanging="360"/>
      </w:pPr>
      <w:rPr>
        <w:rFonts w:hint="default"/>
        <w:i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D7A4EA0"/>
    <w:multiLevelType w:val="hybridMultilevel"/>
    <w:tmpl w:val="8EF0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EB3312"/>
    <w:multiLevelType w:val="multilevel"/>
    <w:tmpl w:val="D78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FC40FC"/>
    <w:multiLevelType w:val="multilevel"/>
    <w:tmpl w:val="71F6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6737AB"/>
    <w:multiLevelType w:val="multilevel"/>
    <w:tmpl w:val="A98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5940F4"/>
    <w:multiLevelType w:val="multilevel"/>
    <w:tmpl w:val="DE04BFA4"/>
    <w:lvl w:ilvl="0">
      <w:start w:val="3"/>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EA593E"/>
    <w:multiLevelType w:val="multilevel"/>
    <w:tmpl w:val="C11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D63E71"/>
    <w:multiLevelType w:val="multilevel"/>
    <w:tmpl w:val="83943E84"/>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C584A0D"/>
    <w:multiLevelType w:val="hybridMultilevel"/>
    <w:tmpl w:val="4CE0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36B40"/>
    <w:multiLevelType w:val="hybridMultilevel"/>
    <w:tmpl w:val="860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B3DED"/>
    <w:multiLevelType w:val="hybridMultilevel"/>
    <w:tmpl w:val="E952A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95455E7"/>
    <w:multiLevelType w:val="multilevel"/>
    <w:tmpl w:val="56960998"/>
    <w:lvl w:ilvl="0">
      <w:start w:val="1"/>
      <w:numFmt w:val="decimal"/>
      <w:lvlText w:val="%1."/>
      <w:lvlJc w:val="left"/>
      <w:pPr>
        <w:ind w:left="720" w:hanging="360"/>
      </w:pPr>
      <w:rPr>
        <w:rFonts w:hint="default"/>
      </w:rPr>
    </w:lvl>
    <w:lvl w:ilvl="1">
      <w:start w:val="1"/>
      <w:numFmt w:val="decimal"/>
      <w:isLgl/>
      <w:lvlText w:val="%1.%2."/>
      <w:lvlJc w:val="left"/>
      <w:pPr>
        <w:ind w:left="374" w:hanging="37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21068F"/>
    <w:multiLevelType w:val="multilevel"/>
    <w:tmpl w:val="9C4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F75357"/>
    <w:multiLevelType w:val="hybridMultilevel"/>
    <w:tmpl w:val="0A4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AD531B"/>
    <w:multiLevelType w:val="hybridMultilevel"/>
    <w:tmpl w:val="35C41CE8"/>
    <w:lvl w:ilvl="0" w:tplc="57D030EC">
      <w:start w:val="1"/>
      <w:numFmt w:val="decimal"/>
      <w:lvlText w:val="%1."/>
      <w:lvlJc w:val="left"/>
      <w:pPr>
        <w:ind w:left="720" w:hanging="360"/>
      </w:pPr>
      <w:rPr>
        <w:sz w:val="56"/>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274096">
    <w:abstractNumId w:val="46"/>
  </w:num>
  <w:num w:numId="2" w16cid:durableId="899168665">
    <w:abstractNumId w:val="16"/>
  </w:num>
  <w:num w:numId="3" w16cid:durableId="1897740850">
    <w:abstractNumId w:val="32"/>
  </w:num>
  <w:num w:numId="4" w16cid:durableId="638144059">
    <w:abstractNumId w:val="40"/>
  </w:num>
  <w:num w:numId="5" w16cid:durableId="592249554">
    <w:abstractNumId w:val="7"/>
  </w:num>
  <w:num w:numId="6" w16cid:durableId="250358699">
    <w:abstractNumId w:val="3"/>
  </w:num>
  <w:num w:numId="7" w16cid:durableId="1888833351">
    <w:abstractNumId w:val="12"/>
  </w:num>
  <w:num w:numId="8" w16cid:durableId="1130696">
    <w:abstractNumId w:val="49"/>
  </w:num>
  <w:num w:numId="9" w16cid:durableId="1993096349">
    <w:abstractNumId w:val="11"/>
  </w:num>
  <w:num w:numId="10" w16cid:durableId="1204832711">
    <w:abstractNumId w:val="10"/>
  </w:num>
  <w:num w:numId="11" w16cid:durableId="1947225380">
    <w:abstractNumId w:val="1"/>
  </w:num>
  <w:num w:numId="12" w16cid:durableId="482163026">
    <w:abstractNumId w:val="29"/>
  </w:num>
  <w:num w:numId="13" w16cid:durableId="340163755">
    <w:abstractNumId w:val="8"/>
  </w:num>
  <w:num w:numId="14" w16cid:durableId="1623992996">
    <w:abstractNumId w:val="0"/>
  </w:num>
  <w:num w:numId="15" w16cid:durableId="658072419">
    <w:abstractNumId w:val="13"/>
  </w:num>
  <w:num w:numId="16" w16cid:durableId="2062092282">
    <w:abstractNumId w:val="18"/>
  </w:num>
  <w:num w:numId="17" w16cid:durableId="630400167">
    <w:abstractNumId w:val="34"/>
  </w:num>
  <w:num w:numId="18" w16cid:durableId="1448503537">
    <w:abstractNumId w:val="20"/>
  </w:num>
  <w:num w:numId="19" w16cid:durableId="583294650">
    <w:abstractNumId w:val="24"/>
  </w:num>
  <w:num w:numId="20" w16cid:durableId="587352595">
    <w:abstractNumId w:val="5"/>
  </w:num>
  <w:num w:numId="21" w16cid:durableId="1861508265">
    <w:abstractNumId w:val="45"/>
  </w:num>
  <w:num w:numId="22" w16cid:durableId="468792052">
    <w:abstractNumId w:val="43"/>
  </w:num>
  <w:num w:numId="23" w16cid:durableId="244385961">
    <w:abstractNumId w:val="48"/>
  </w:num>
  <w:num w:numId="24" w16cid:durableId="131800664">
    <w:abstractNumId w:val="36"/>
  </w:num>
  <w:num w:numId="25" w16cid:durableId="733355512">
    <w:abstractNumId w:val="44"/>
  </w:num>
  <w:num w:numId="26" w16cid:durableId="363290551">
    <w:abstractNumId w:val="22"/>
  </w:num>
  <w:num w:numId="27" w16cid:durableId="1654212005">
    <w:abstractNumId w:val="9"/>
  </w:num>
  <w:num w:numId="28" w16cid:durableId="1285697707">
    <w:abstractNumId w:val="2"/>
  </w:num>
  <w:num w:numId="29" w16cid:durableId="316345008">
    <w:abstractNumId w:val="17"/>
  </w:num>
  <w:num w:numId="30" w16cid:durableId="1767920404">
    <w:abstractNumId w:val="42"/>
  </w:num>
  <w:num w:numId="31" w16cid:durableId="525561025">
    <w:abstractNumId w:val="21"/>
  </w:num>
  <w:num w:numId="32" w16cid:durableId="382366709">
    <w:abstractNumId w:val="4"/>
  </w:num>
  <w:num w:numId="33" w16cid:durableId="1100762221">
    <w:abstractNumId w:val="33"/>
  </w:num>
  <w:num w:numId="34" w16cid:durableId="1823423350">
    <w:abstractNumId w:val="19"/>
  </w:num>
  <w:num w:numId="35" w16cid:durableId="1514108310">
    <w:abstractNumId w:val="30"/>
  </w:num>
  <w:num w:numId="36" w16cid:durableId="386874546">
    <w:abstractNumId w:val="38"/>
  </w:num>
  <w:num w:numId="37" w16cid:durableId="1928806962">
    <w:abstractNumId w:val="28"/>
  </w:num>
  <w:num w:numId="38" w16cid:durableId="906887221">
    <w:abstractNumId w:val="26"/>
  </w:num>
  <w:num w:numId="39" w16cid:durableId="1463226990">
    <w:abstractNumId w:val="6"/>
  </w:num>
  <w:num w:numId="40" w16cid:durableId="2017684411">
    <w:abstractNumId w:val="23"/>
  </w:num>
  <w:num w:numId="41" w16cid:durableId="674651622">
    <w:abstractNumId w:val="25"/>
  </w:num>
  <w:num w:numId="42" w16cid:durableId="919800316">
    <w:abstractNumId w:val="47"/>
  </w:num>
  <w:num w:numId="43" w16cid:durableId="299845926">
    <w:abstractNumId w:val="31"/>
  </w:num>
  <w:num w:numId="44" w16cid:durableId="1604652933">
    <w:abstractNumId w:val="39"/>
  </w:num>
  <w:num w:numId="45" w16cid:durableId="381176749">
    <w:abstractNumId w:val="41"/>
  </w:num>
  <w:num w:numId="46" w16cid:durableId="274944254">
    <w:abstractNumId w:val="37"/>
  </w:num>
  <w:num w:numId="47" w16cid:durableId="1398435556">
    <w:abstractNumId w:val="14"/>
  </w:num>
  <w:num w:numId="48" w16cid:durableId="2134319683">
    <w:abstractNumId w:val="15"/>
  </w:num>
  <w:num w:numId="49" w16cid:durableId="1789204408">
    <w:abstractNumId w:val="27"/>
  </w:num>
  <w:num w:numId="50" w16cid:durableId="6197981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8"/>
    <w:rsid w:val="00002870"/>
    <w:rsid w:val="00002EB8"/>
    <w:rsid w:val="00003BAB"/>
    <w:rsid w:val="00004BDE"/>
    <w:rsid w:val="00005C8E"/>
    <w:rsid w:val="000060A2"/>
    <w:rsid w:val="00007581"/>
    <w:rsid w:val="000114B3"/>
    <w:rsid w:val="0003213D"/>
    <w:rsid w:val="00032B2C"/>
    <w:rsid w:val="000331D6"/>
    <w:rsid w:val="0003327E"/>
    <w:rsid w:val="00040CE0"/>
    <w:rsid w:val="00042779"/>
    <w:rsid w:val="00046538"/>
    <w:rsid w:val="00050B90"/>
    <w:rsid w:val="00050C8D"/>
    <w:rsid w:val="00052581"/>
    <w:rsid w:val="000534A9"/>
    <w:rsid w:val="000540EC"/>
    <w:rsid w:val="00054736"/>
    <w:rsid w:val="000554EC"/>
    <w:rsid w:val="00057247"/>
    <w:rsid w:val="00057787"/>
    <w:rsid w:val="000634F1"/>
    <w:rsid w:val="00074811"/>
    <w:rsid w:val="00075F71"/>
    <w:rsid w:val="00076EC5"/>
    <w:rsid w:val="00077A34"/>
    <w:rsid w:val="00081198"/>
    <w:rsid w:val="00087723"/>
    <w:rsid w:val="00090195"/>
    <w:rsid w:val="00094F1D"/>
    <w:rsid w:val="000A0B7C"/>
    <w:rsid w:val="000A455E"/>
    <w:rsid w:val="000B03FB"/>
    <w:rsid w:val="000B2587"/>
    <w:rsid w:val="000B53D1"/>
    <w:rsid w:val="000D114D"/>
    <w:rsid w:val="000D22BE"/>
    <w:rsid w:val="000D22EC"/>
    <w:rsid w:val="000D33CD"/>
    <w:rsid w:val="000D6E4E"/>
    <w:rsid w:val="000E6700"/>
    <w:rsid w:val="000F3562"/>
    <w:rsid w:val="000F6F7C"/>
    <w:rsid w:val="000F7060"/>
    <w:rsid w:val="00100472"/>
    <w:rsid w:val="00100EDE"/>
    <w:rsid w:val="00102703"/>
    <w:rsid w:val="00104C68"/>
    <w:rsid w:val="001117A3"/>
    <w:rsid w:val="001143FC"/>
    <w:rsid w:val="00114796"/>
    <w:rsid w:val="00116EC4"/>
    <w:rsid w:val="001274BD"/>
    <w:rsid w:val="00130AF3"/>
    <w:rsid w:val="00136535"/>
    <w:rsid w:val="00156814"/>
    <w:rsid w:val="0016195A"/>
    <w:rsid w:val="00162087"/>
    <w:rsid w:val="001657B3"/>
    <w:rsid w:val="001675A6"/>
    <w:rsid w:val="00173E8E"/>
    <w:rsid w:val="00174522"/>
    <w:rsid w:val="00174B57"/>
    <w:rsid w:val="00177315"/>
    <w:rsid w:val="00177837"/>
    <w:rsid w:val="00180DB8"/>
    <w:rsid w:val="0018292C"/>
    <w:rsid w:val="00185E5F"/>
    <w:rsid w:val="001951C6"/>
    <w:rsid w:val="00195FE5"/>
    <w:rsid w:val="00197675"/>
    <w:rsid w:val="00197AD6"/>
    <w:rsid w:val="001A0908"/>
    <w:rsid w:val="001A50FC"/>
    <w:rsid w:val="001A5C21"/>
    <w:rsid w:val="001A7D72"/>
    <w:rsid w:val="001B565F"/>
    <w:rsid w:val="001B6CA0"/>
    <w:rsid w:val="001B7982"/>
    <w:rsid w:val="001C7183"/>
    <w:rsid w:val="001D04BA"/>
    <w:rsid w:val="001D0FBF"/>
    <w:rsid w:val="001D6D42"/>
    <w:rsid w:val="001E14BA"/>
    <w:rsid w:val="001E5841"/>
    <w:rsid w:val="001E633B"/>
    <w:rsid w:val="001E6CBF"/>
    <w:rsid w:val="001F1BA2"/>
    <w:rsid w:val="00200265"/>
    <w:rsid w:val="0020325A"/>
    <w:rsid w:val="00203C4C"/>
    <w:rsid w:val="002051CC"/>
    <w:rsid w:val="00210B74"/>
    <w:rsid w:val="0021513C"/>
    <w:rsid w:val="002156BF"/>
    <w:rsid w:val="00216B30"/>
    <w:rsid w:val="00222BF8"/>
    <w:rsid w:val="002232B3"/>
    <w:rsid w:val="00224BAE"/>
    <w:rsid w:val="002404CE"/>
    <w:rsid w:val="00244925"/>
    <w:rsid w:val="00247590"/>
    <w:rsid w:val="002556F5"/>
    <w:rsid w:val="00255B49"/>
    <w:rsid w:val="002575A9"/>
    <w:rsid w:val="00263FD7"/>
    <w:rsid w:val="002735DC"/>
    <w:rsid w:val="0027536B"/>
    <w:rsid w:val="00280B48"/>
    <w:rsid w:val="002815BA"/>
    <w:rsid w:val="00285A8A"/>
    <w:rsid w:val="002875A6"/>
    <w:rsid w:val="00293096"/>
    <w:rsid w:val="002A0A4A"/>
    <w:rsid w:val="002A13AC"/>
    <w:rsid w:val="002A29AA"/>
    <w:rsid w:val="002A58C6"/>
    <w:rsid w:val="002B0488"/>
    <w:rsid w:val="002B1D3C"/>
    <w:rsid w:val="002C07AB"/>
    <w:rsid w:val="002C30A3"/>
    <w:rsid w:val="002C4D2A"/>
    <w:rsid w:val="002C6492"/>
    <w:rsid w:val="002C786F"/>
    <w:rsid w:val="002C7B62"/>
    <w:rsid w:val="002D0FE3"/>
    <w:rsid w:val="002D1CBD"/>
    <w:rsid w:val="002D316A"/>
    <w:rsid w:val="002D48EF"/>
    <w:rsid w:val="002D603E"/>
    <w:rsid w:val="002E75CB"/>
    <w:rsid w:val="002F5707"/>
    <w:rsid w:val="003014C0"/>
    <w:rsid w:val="00301626"/>
    <w:rsid w:val="0030502A"/>
    <w:rsid w:val="00307416"/>
    <w:rsid w:val="00307DF9"/>
    <w:rsid w:val="00313D90"/>
    <w:rsid w:val="003231DE"/>
    <w:rsid w:val="003239CA"/>
    <w:rsid w:val="00325D2F"/>
    <w:rsid w:val="00331C6D"/>
    <w:rsid w:val="00337561"/>
    <w:rsid w:val="003434CB"/>
    <w:rsid w:val="00344B76"/>
    <w:rsid w:val="00345668"/>
    <w:rsid w:val="003555B3"/>
    <w:rsid w:val="00357555"/>
    <w:rsid w:val="003577A7"/>
    <w:rsid w:val="0036027B"/>
    <w:rsid w:val="00360ADF"/>
    <w:rsid w:val="00362689"/>
    <w:rsid w:val="003633C6"/>
    <w:rsid w:val="003637B2"/>
    <w:rsid w:val="00365DD7"/>
    <w:rsid w:val="00366513"/>
    <w:rsid w:val="00366746"/>
    <w:rsid w:val="00370E22"/>
    <w:rsid w:val="0037110C"/>
    <w:rsid w:val="00371DE5"/>
    <w:rsid w:val="00372C6A"/>
    <w:rsid w:val="00375483"/>
    <w:rsid w:val="003800F0"/>
    <w:rsid w:val="003811EC"/>
    <w:rsid w:val="0038182C"/>
    <w:rsid w:val="00381AFA"/>
    <w:rsid w:val="00383052"/>
    <w:rsid w:val="00383FF9"/>
    <w:rsid w:val="003911E9"/>
    <w:rsid w:val="00393496"/>
    <w:rsid w:val="00393668"/>
    <w:rsid w:val="00396385"/>
    <w:rsid w:val="0039793C"/>
    <w:rsid w:val="003A1119"/>
    <w:rsid w:val="003A47A8"/>
    <w:rsid w:val="003B01F1"/>
    <w:rsid w:val="003B0784"/>
    <w:rsid w:val="003B100F"/>
    <w:rsid w:val="003B2BAD"/>
    <w:rsid w:val="003B4068"/>
    <w:rsid w:val="003C2999"/>
    <w:rsid w:val="003C574B"/>
    <w:rsid w:val="003C5CA8"/>
    <w:rsid w:val="003C7006"/>
    <w:rsid w:val="003E2136"/>
    <w:rsid w:val="003E668A"/>
    <w:rsid w:val="003E6CE4"/>
    <w:rsid w:val="003F2791"/>
    <w:rsid w:val="003F3178"/>
    <w:rsid w:val="003F3DC0"/>
    <w:rsid w:val="003F46CD"/>
    <w:rsid w:val="003F7C5F"/>
    <w:rsid w:val="0040076B"/>
    <w:rsid w:val="00403331"/>
    <w:rsid w:val="00404F32"/>
    <w:rsid w:val="00407E1F"/>
    <w:rsid w:val="00411F4E"/>
    <w:rsid w:val="004127E4"/>
    <w:rsid w:val="004149B3"/>
    <w:rsid w:val="004166F3"/>
    <w:rsid w:val="00416799"/>
    <w:rsid w:val="0041782F"/>
    <w:rsid w:val="00426C99"/>
    <w:rsid w:val="004303DE"/>
    <w:rsid w:val="0043540F"/>
    <w:rsid w:val="00436A05"/>
    <w:rsid w:val="00440688"/>
    <w:rsid w:val="00441219"/>
    <w:rsid w:val="00442CBF"/>
    <w:rsid w:val="00443384"/>
    <w:rsid w:val="00445DDC"/>
    <w:rsid w:val="00446F7A"/>
    <w:rsid w:val="004478D8"/>
    <w:rsid w:val="0045224C"/>
    <w:rsid w:val="0045476F"/>
    <w:rsid w:val="004563A0"/>
    <w:rsid w:val="0046438C"/>
    <w:rsid w:val="004711C5"/>
    <w:rsid w:val="004751BF"/>
    <w:rsid w:val="00475F49"/>
    <w:rsid w:val="00481AF0"/>
    <w:rsid w:val="0048495D"/>
    <w:rsid w:val="00487A88"/>
    <w:rsid w:val="00490177"/>
    <w:rsid w:val="00492107"/>
    <w:rsid w:val="0049330A"/>
    <w:rsid w:val="00494455"/>
    <w:rsid w:val="00497C68"/>
    <w:rsid w:val="004A1BED"/>
    <w:rsid w:val="004A62C5"/>
    <w:rsid w:val="004B0E8A"/>
    <w:rsid w:val="004B10BB"/>
    <w:rsid w:val="004B1527"/>
    <w:rsid w:val="004B28CB"/>
    <w:rsid w:val="004B33A8"/>
    <w:rsid w:val="004B6096"/>
    <w:rsid w:val="004B6F6A"/>
    <w:rsid w:val="004C27C2"/>
    <w:rsid w:val="004C362C"/>
    <w:rsid w:val="004C48D4"/>
    <w:rsid w:val="004C6EF7"/>
    <w:rsid w:val="004D49D0"/>
    <w:rsid w:val="004D60C5"/>
    <w:rsid w:val="004D70CC"/>
    <w:rsid w:val="004E0DD7"/>
    <w:rsid w:val="004E6A0B"/>
    <w:rsid w:val="004E6AFA"/>
    <w:rsid w:val="004E7C56"/>
    <w:rsid w:val="004F0CFB"/>
    <w:rsid w:val="004F418B"/>
    <w:rsid w:val="004F66D2"/>
    <w:rsid w:val="00500A53"/>
    <w:rsid w:val="00500B7C"/>
    <w:rsid w:val="00501D6C"/>
    <w:rsid w:val="00506B7C"/>
    <w:rsid w:val="00506DEA"/>
    <w:rsid w:val="005110B7"/>
    <w:rsid w:val="00516E8E"/>
    <w:rsid w:val="00523ED8"/>
    <w:rsid w:val="005251D8"/>
    <w:rsid w:val="00527B63"/>
    <w:rsid w:val="00530EE4"/>
    <w:rsid w:val="005444C0"/>
    <w:rsid w:val="00545519"/>
    <w:rsid w:val="005456A5"/>
    <w:rsid w:val="005479A9"/>
    <w:rsid w:val="00555823"/>
    <w:rsid w:val="00555852"/>
    <w:rsid w:val="00562917"/>
    <w:rsid w:val="0056673D"/>
    <w:rsid w:val="00566A2B"/>
    <w:rsid w:val="005708A7"/>
    <w:rsid w:val="005722B3"/>
    <w:rsid w:val="00575780"/>
    <w:rsid w:val="0058089D"/>
    <w:rsid w:val="00583171"/>
    <w:rsid w:val="00586DD6"/>
    <w:rsid w:val="005874E7"/>
    <w:rsid w:val="00587759"/>
    <w:rsid w:val="005948DB"/>
    <w:rsid w:val="00595118"/>
    <w:rsid w:val="00595C46"/>
    <w:rsid w:val="005A153F"/>
    <w:rsid w:val="005A1E90"/>
    <w:rsid w:val="005A77B8"/>
    <w:rsid w:val="005B1E10"/>
    <w:rsid w:val="005B2D0F"/>
    <w:rsid w:val="005B788D"/>
    <w:rsid w:val="005C2D73"/>
    <w:rsid w:val="005C490F"/>
    <w:rsid w:val="005D3EEB"/>
    <w:rsid w:val="005D4A5F"/>
    <w:rsid w:val="005D586C"/>
    <w:rsid w:val="005D685F"/>
    <w:rsid w:val="005E492D"/>
    <w:rsid w:val="005F07CF"/>
    <w:rsid w:val="005F2C40"/>
    <w:rsid w:val="005F3B46"/>
    <w:rsid w:val="005F4B8B"/>
    <w:rsid w:val="005F7171"/>
    <w:rsid w:val="00600B7A"/>
    <w:rsid w:val="00603FD3"/>
    <w:rsid w:val="0060489E"/>
    <w:rsid w:val="00606AD6"/>
    <w:rsid w:val="00611A15"/>
    <w:rsid w:val="006126D1"/>
    <w:rsid w:val="00613247"/>
    <w:rsid w:val="006140EC"/>
    <w:rsid w:val="00616151"/>
    <w:rsid w:val="00617CC6"/>
    <w:rsid w:val="00621109"/>
    <w:rsid w:val="00623EBD"/>
    <w:rsid w:val="00626437"/>
    <w:rsid w:val="00630261"/>
    <w:rsid w:val="00630CF8"/>
    <w:rsid w:val="00641C44"/>
    <w:rsid w:val="00642596"/>
    <w:rsid w:val="006450F0"/>
    <w:rsid w:val="00646747"/>
    <w:rsid w:val="006516D3"/>
    <w:rsid w:val="00651E55"/>
    <w:rsid w:val="00656ADD"/>
    <w:rsid w:val="00660D33"/>
    <w:rsid w:val="006618AA"/>
    <w:rsid w:val="00666C88"/>
    <w:rsid w:val="006777A5"/>
    <w:rsid w:val="00680DAC"/>
    <w:rsid w:val="006811FB"/>
    <w:rsid w:val="00685667"/>
    <w:rsid w:val="0068733A"/>
    <w:rsid w:val="006921AC"/>
    <w:rsid w:val="00696BC2"/>
    <w:rsid w:val="006971ED"/>
    <w:rsid w:val="006A05AC"/>
    <w:rsid w:val="006B00A6"/>
    <w:rsid w:val="006B0AF0"/>
    <w:rsid w:val="006B0F48"/>
    <w:rsid w:val="006B5503"/>
    <w:rsid w:val="006B5DED"/>
    <w:rsid w:val="006B768B"/>
    <w:rsid w:val="006C478B"/>
    <w:rsid w:val="006C59F2"/>
    <w:rsid w:val="006E03FC"/>
    <w:rsid w:val="006E3609"/>
    <w:rsid w:val="006E68B3"/>
    <w:rsid w:val="00710B43"/>
    <w:rsid w:val="007149DC"/>
    <w:rsid w:val="00714A5A"/>
    <w:rsid w:val="00716B82"/>
    <w:rsid w:val="00717D57"/>
    <w:rsid w:val="00722918"/>
    <w:rsid w:val="00723B59"/>
    <w:rsid w:val="00737874"/>
    <w:rsid w:val="007515A2"/>
    <w:rsid w:val="007548BC"/>
    <w:rsid w:val="00755EF9"/>
    <w:rsid w:val="00756BD4"/>
    <w:rsid w:val="00756E82"/>
    <w:rsid w:val="0075785C"/>
    <w:rsid w:val="00761557"/>
    <w:rsid w:val="00762116"/>
    <w:rsid w:val="00763A8E"/>
    <w:rsid w:val="007641E2"/>
    <w:rsid w:val="007641E8"/>
    <w:rsid w:val="00765A7F"/>
    <w:rsid w:val="00767810"/>
    <w:rsid w:val="0077026D"/>
    <w:rsid w:val="00770643"/>
    <w:rsid w:val="00772F8D"/>
    <w:rsid w:val="00773498"/>
    <w:rsid w:val="00782FD7"/>
    <w:rsid w:val="00793D14"/>
    <w:rsid w:val="00795D6A"/>
    <w:rsid w:val="00796AE6"/>
    <w:rsid w:val="00796C82"/>
    <w:rsid w:val="007A3716"/>
    <w:rsid w:val="007A538C"/>
    <w:rsid w:val="007A55EC"/>
    <w:rsid w:val="007B4E80"/>
    <w:rsid w:val="007B620F"/>
    <w:rsid w:val="007B62E3"/>
    <w:rsid w:val="007B7E8D"/>
    <w:rsid w:val="007C0AE4"/>
    <w:rsid w:val="007C36E5"/>
    <w:rsid w:val="007C788A"/>
    <w:rsid w:val="007C7AB3"/>
    <w:rsid w:val="007D11B9"/>
    <w:rsid w:val="007D1B29"/>
    <w:rsid w:val="007D32C8"/>
    <w:rsid w:val="007D5FB0"/>
    <w:rsid w:val="007E06C8"/>
    <w:rsid w:val="007E278E"/>
    <w:rsid w:val="007E5E03"/>
    <w:rsid w:val="007E676B"/>
    <w:rsid w:val="007F2CBA"/>
    <w:rsid w:val="007F5D35"/>
    <w:rsid w:val="007F5FC9"/>
    <w:rsid w:val="00800CF0"/>
    <w:rsid w:val="00801CC5"/>
    <w:rsid w:val="00803C26"/>
    <w:rsid w:val="00815B55"/>
    <w:rsid w:val="00817435"/>
    <w:rsid w:val="008247A0"/>
    <w:rsid w:val="0082601B"/>
    <w:rsid w:val="0084061B"/>
    <w:rsid w:val="00842339"/>
    <w:rsid w:val="0084243D"/>
    <w:rsid w:val="00842D9E"/>
    <w:rsid w:val="008447ED"/>
    <w:rsid w:val="00845CA1"/>
    <w:rsid w:val="00850441"/>
    <w:rsid w:val="008504FC"/>
    <w:rsid w:val="00850FB6"/>
    <w:rsid w:val="00860C5D"/>
    <w:rsid w:val="00861CFB"/>
    <w:rsid w:val="00863E96"/>
    <w:rsid w:val="008700BC"/>
    <w:rsid w:val="00871187"/>
    <w:rsid w:val="00882C43"/>
    <w:rsid w:val="00886637"/>
    <w:rsid w:val="00892AAA"/>
    <w:rsid w:val="00895572"/>
    <w:rsid w:val="00895613"/>
    <w:rsid w:val="00896A0F"/>
    <w:rsid w:val="00897D07"/>
    <w:rsid w:val="008A2942"/>
    <w:rsid w:val="008A5996"/>
    <w:rsid w:val="008B4039"/>
    <w:rsid w:val="008B6E38"/>
    <w:rsid w:val="008C49CA"/>
    <w:rsid w:val="008C53CD"/>
    <w:rsid w:val="008C60EA"/>
    <w:rsid w:val="008C6EBF"/>
    <w:rsid w:val="008C7401"/>
    <w:rsid w:val="008C7EB1"/>
    <w:rsid w:val="008D13D4"/>
    <w:rsid w:val="008D4C1D"/>
    <w:rsid w:val="008D54B6"/>
    <w:rsid w:val="008E1F3A"/>
    <w:rsid w:val="008F0A0D"/>
    <w:rsid w:val="008F38F1"/>
    <w:rsid w:val="008F5670"/>
    <w:rsid w:val="0090417F"/>
    <w:rsid w:val="00911645"/>
    <w:rsid w:val="00913808"/>
    <w:rsid w:val="00914260"/>
    <w:rsid w:val="009157EB"/>
    <w:rsid w:val="009201F6"/>
    <w:rsid w:val="00921502"/>
    <w:rsid w:val="00921B1D"/>
    <w:rsid w:val="00925BD9"/>
    <w:rsid w:val="0092618D"/>
    <w:rsid w:val="009321F6"/>
    <w:rsid w:val="00932CBC"/>
    <w:rsid w:val="00934DA7"/>
    <w:rsid w:val="009369A2"/>
    <w:rsid w:val="0094395F"/>
    <w:rsid w:val="00953959"/>
    <w:rsid w:val="009561B4"/>
    <w:rsid w:val="0096255D"/>
    <w:rsid w:val="00971176"/>
    <w:rsid w:val="00973743"/>
    <w:rsid w:val="009744E1"/>
    <w:rsid w:val="0098093D"/>
    <w:rsid w:val="00980A46"/>
    <w:rsid w:val="009849C6"/>
    <w:rsid w:val="009853F3"/>
    <w:rsid w:val="0098592A"/>
    <w:rsid w:val="00990152"/>
    <w:rsid w:val="00990E10"/>
    <w:rsid w:val="00993DE3"/>
    <w:rsid w:val="009A05D3"/>
    <w:rsid w:val="009A0C20"/>
    <w:rsid w:val="009A1014"/>
    <w:rsid w:val="009A3FF1"/>
    <w:rsid w:val="009A5D54"/>
    <w:rsid w:val="009B4183"/>
    <w:rsid w:val="009B5673"/>
    <w:rsid w:val="009B689C"/>
    <w:rsid w:val="009C288F"/>
    <w:rsid w:val="009D0C29"/>
    <w:rsid w:val="009D3208"/>
    <w:rsid w:val="009D3439"/>
    <w:rsid w:val="009D409E"/>
    <w:rsid w:val="009D40D2"/>
    <w:rsid w:val="009D49F0"/>
    <w:rsid w:val="009E1717"/>
    <w:rsid w:val="009E3B4B"/>
    <w:rsid w:val="009E4621"/>
    <w:rsid w:val="009E6431"/>
    <w:rsid w:val="009E6AF5"/>
    <w:rsid w:val="009F326C"/>
    <w:rsid w:val="009F414E"/>
    <w:rsid w:val="009F6439"/>
    <w:rsid w:val="00A01A3E"/>
    <w:rsid w:val="00A02D05"/>
    <w:rsid w:val="00A03A66"/>
    <w:rsid w:val="00A04C23"/>
    <w:rsid w:val="00A05363"/>
    <w:rsid w:val="00A07DE8"/>
    <w:rsid w:val="00A13793"/>
    <w:rsid w:val="00A15763"/>
    <w:rsid w:val="00A158CF"/>
    <w:rsid w:val="00A20441"/>
    <w:rsid w:val="00A21C76"/>
    <w:rsid w:val="00A21F89"/>
    <w:rsid w:val="00A22077"/>
    <w:rsid w:val="00A22C4C"/>
    <w:rsid w:val="00A24ABA"/>
    <w:rsid w:val="00A24CA5"/>
    <w:rsid w:val="00A26052"/>
    <w:rsid w:val="00A27E3A"/>
    <w:rsid w:val="00A32A7B"/>
    <w:rsid w:val="00A344BB"/>
    <w:rsid w:val="00A3457C"/>
    <w:rsid w:val="00A355B0"/>
    <w:rsid w:val="00A3679A"/>
    <w:rsid w:val="00A42A3C"/>
    <w:rsid w:val="00A43FD8"/>
    <w:rsid w:val="00A45BF7"/>
    <w:rsid w:val="00A46E19"/>
    <w:rsid w:val="00A54052"/>
    <w:rsid w:val="00A54361"/>
    <w:rsid w:val="00A56AB3"/>
    <w:rsid w:val="00A61F06"/>
    <w:rsid w:val="00A62598"/>
    <w:rsid w:val="00A64568"/>
    <w:rsid w:val="00A66ACE"/>
    <w:rsid w:val="00A70158"/>
    <w:rsid w:val="00A7349B"/>
    <w:rsid w:val="00A759DD"/>
    <w:rsid w:val="00A83379"/>
    <w:rsid w:val="00A8379E"/>
    <w:rsid w:val="00A84854"/>
    <w:rsid w:val="00A85E50"/>
    <w:rsid w:val="00A86251"/>
    <w:rsid w:val="00A86645"/>
    <w:rsid w:val="00A8781E"/>
    <w:rsid w:val="00A922A9"/>
    <w:rsid w:val="00A92D28"/>
    <w:rsid w:val="00A972A7"/>
    <w:rsid w:val="00AA1B2A"/>
    <w:rsid w:val="00AA29E0"/>
    <w:rsid w:val="00AA365B"/>
    <w:rsid w:val="00AA46F3"/>
    <w:rsid w:val="00AC4A26"/>
    <w:rsid w:val="00AD6688"/>
    <w:rsid w:val="00AD7031"/>
    <w:rsid w:val="00AD77C8"/>
    <w:rsid w:val="00AE34FE"/>
    <w:rsid w:val="00AE45A0"/>
    <w:rsid w:val="00AE5AE0"/>
    <w:rsid w:val="00AF4C46"/>
    <w:rsid w:val="00AF4EE8"/>
    <w:rsid w:val="00AF6492"/>
    <w:rsid w:val="00AF676C"/>
    <w:rsid w:val="00AF7368"/>
    <w:rsid w:val="00AF7CE9"/>
    <w:rsid w:val="00B0191F"/>
    <w:rsid w:val="00B02EF7"/>
    <w:rsid w:val="00B03389"/>
    <w:rsid w:val="00B03ECF"/>
    <w:rsid w:val="00B076BE"/>
    <w:rsid w:val="00B10A33"/>
    <w:rsid w:val="00B14795"/>
    <w:rsid w:val="00B15534"/>
    <w:rsid w:val="00B205C8"/>
    <w:rsid w:val="00B20A45"/>
    <w:rsid w:val="00B218DC"/>
    <w:rsid w:val="00B218E5"/>
    <w:rsid w:val="00B33D17"/>
    <w:rsid w:val="00B3674B"/>
    <w:rsid w:val="00B405DB"/>
    <w:rsid w:val="00B45BBE"/>
    <w:rsid w:val="00B57B6B"/>
    <w:rsid w:val="00B57E18"/>
    <w:rsid w:val="00B635DE"/>
    <w:rsid w:val="00B6684E"/>
    <w:rsid w:val="00B70D01"/>
    <w:rsid w:val="00B7329C"/>
    <w:rsid w:val="00B826CC"/>
    <w:rsid w:val="00B82B59"/>
    <w:rsid w:val="00B85A02"/>
    <w:rsid w:val="00B93383"/>
    <w:rsid w:val="00B93666"/>
    <w:rsid w:val="00B9666D"/>
    <w:rsid w:val="00BA3DE4"/>
    <w:rsid w:val="00BB2C80"/>
    <w:rsid w:val="00BC4853"/>
    <w:rsid w:val="00BD0355"/>
    <w:rsid w:val="00BD0BDC"/>
    <w:rsid w:val="00BD2BF0"/>
    <w:rsid w:val="00BD3FA1"/>
    <w:rsid w:val="00BD42F3"/>
    <w:rsid w:val="00BE6C12"/>
    <w:rsid w:val="00C04937"/>
    <w:rsid w:val="00C0659C"/>
    <w:rsid w:val="00C07951"/>
    <w:rsid w:val="00C10DCE"/>
    <w:rsid w:val="00C116A4"/>
    <w:rsid w:val="00C169ED"/>
    <w:rsid w:val="00C2278A"/>
    <w:rsid w:val="00C2342F"/>
    <w:rsid w:val="00C246BB"/>
    <w:rsid w:val="00C3470F"/>
    <w:rsid w:val="00C4064F"/>
    <w:rsid w:val="00C40760"/>
    <w:rsid w:val="00C448E9"/>
    <w:rsid w:val="00C52D83"/>
    <w:rsid w:val="00C56C18"/>
    <w:rsid w:val="00C56C7F"/>
    <w:rsid w:val="00C56F21"/>
    <w:rsid w:val="00C61F34"/>
    <w:rsid w:val="00C65F46"/>
    <w:rsid w:val="00C670D7"/>
    <w:rsid w:val="00C67ED8"/>
    <w:rsid w:val="00C723CF"/>
    <w:rsid w:val="00C723D4"/>
    <w:rsid w:val="00C73FEC"/>
    <w:rsid w:val="00C76F71"/>
    <w:rsid w:val="00C81D94"/>
    <w:rsid w:val="00C82997"/>
    <w:rsid w:val="00C832B8"/>
    <w:rsid w:val="00C83722"/>
    <w:rsid w:val="00C83938"/>
    <w:rsid w:val="00C86DD9"/>
    <w:rsid w:val="00C87E17"/>
    <w:rsid w:val="00C9193C"/>
    <w:rsid w:val="00C92401"/>
    <w:rsid w:val="00CA3230"/>
    <w:rsid w:val="00CA3671"/>
    <w:rsid w:val="00CB1B77"/>
    <w:rsid w:val="00CB22FE"/>
    <w:rsid w:val="00CB4804"/>
    <w:rsid w:val="00CB6C79"/>
    <w:rsid w:val="00CC02D6"/>
    <w:rsid w:val="00CC2094"/>
    <w:rsid w:val="00CC2559"/>
    <w:rsid w:val="00CC67FC"/>
    <w:rsid w:val="00CC6BB3"/>
    <w:rsid w:val="00CD6812"/>
    <w:rsid w:val="00CE14B5"/>
    <w:rsid w:val="00CE47B3"/>
    <w:rsid w:val="00CE5141"/>
    <w:rsid w:val="00CE5F70"/>
    <w:rsid w:val="00CF028D"/>
    <w:rsid w:val="00CF2E4F"/>
    <w:rsid w:val="00CF59D4"/>
    <w:rsid w:val="00D03A2D"/>
    <w:rsid w:val="00D0451F"/>
    <w:rsid w:val="00D05015"/>
    <w:rsid w:val="00D05C49"/>
    <w:rsid w:val="00D070D0"/>
    <w:rsid w:val="00D1629A"/>
    <w:rsid w:val="00D2135F"/>
    <w:rsid w:val="00D21EF8"/>
    <w:rsid w:val="00D239A8"/>
    <w:rsid w:val="00D3286F"/>
    <w:rsid w:val="00D3461A"/>
    <w:rsid w:val="00D34957"/>
    <w:rsid w:val="00D35832"/>
    <w:rsid w:val="00D40A52"/>
    <w:rsid w:val="00D427FF"/>
    <w:rsid w:val="00D454F5"/>
    <w:rsid w:val="00D46A26"/>
    <w:rsid w:val="00D53414"/>
    <w:rsid w:val="00D54D9C"/>
    <w:rsid w:val="00D617D5"/>
    <w:rsid w:val="00D64C72"/>
    <w:rsid w:val="00D654BD"/>
    <w:rsid w:val="00D700BF"/>
    <w:rsid w:val="00D71DD1"/>
    <w:rsid w:val="00D7292E"/>
    <w:rsid w:val="00D7424C"/>
    <w:rsid w:val="00D75D83"/>
    <w:rsid w:val="00D94BEC"/>
    <w:rsid w:val="00D96617"/>
    <w:rsid w:val="00D96FA8"/>
    <w:rsid w:val="00DA1596"/>
    <w:rsid w:val="00DA32B6"/>
    <w:rsid w:val="00DA6385"/>
    <w:rsid w:val="00DA752A"/>
    <w:rsid w:val="00DB6B1E"/>
    <w:rsid w:val="00DC01FE"/>
    <w:rsid w:val="00DC1184"/>
    <w:rsid w:val="00DC3BCA"/>
    <w:rsid w:val="00DC7D5E"/>
    <w:rsid w:val="00DD4485"/>
    <w:rsid w:val="00DD4C9B"/>
    <w:rsid w:val="00DD561F"/>
    <w:rsid w:val="00DE09E6"/>
    <w:rsid w:val="00DE2E8C"/>
    <w:rsid w:val="00DE72DB"/>
    <w:rsid w:val="00DE79F7"/>
    <w:rsid w:val="00DE7D42"/>
    <w:rsid w:val="00DF2C78"/>
    <w:rsid w:val="00DF741C"/>
    <w:rsid w:val="00E00630"/>
    <w:rsid w:val="00E04AA5"/>
    <w:rsid w:val="00E0692F"/>
    <w:rsid w:val="00E11EC0"/>
    <w:rsid w:val="00E17752"/>
    <w:rsid w:val="00E22F7C"/>
    <w:rsid w:val="00E25BB1"/>
    <w:rsid w:val="00E25DF7"/>
    <w:rsid w:val="00E3095B"/>
    <w:rsid w:val="00E33332"/>
    <w:rsid w:val="00E3375A"/>
    <w:rsid w:val="00E41DFB"/>
    <w:rsid w:val="00E52394"/>
    <w:rsid w:val="00E55BA0"/>
    <w:rsid w:val="00E614C5"/>
    <w:rsid w:val="00E65991"/>
    <w:rsid w:val="00E65BF0"/>
    <w:rsid w:val="00E71F10"/>
    <w:rsid w:val="00E83411"/>
    <w:rsid w:val="00E84418"/>
    <w:rsid w:val="00E8522A"/>
    <w:rsid w:val="00E905CF"/>
    <w:rsid w:val="00E93257"/>
    <w:rsid w:val="00EA06DF"/>
    <w:rsid w:val="00EA1877"/>
    <w:rsid w:val="00EA4DA7"/>
    <w:rsid w:val="00EA4ECA"/>
    <w:rsid w:val="00EB609F"/>
    <w:rsid w:val="00EC5379"/>
    <w:rsid w:val="00EC5E30"/>
    <w:rsid w:val="00ED3F58"/>
    <w:rsid w:val="00ED5B32"/>
    <w:rsid w:val="00ED5F08"/>
    <w:rsid w:val="00EE0347"/>
    <w:rsid w:val="00EE2AF2"/>
    <w:rsid w:val="00EE3C2F"/>
    <w:rsid w:val="00EE5EAC"/>
    <w:rsid w:val="00F00359"/>
    <w:rsid w:val="00F0216A"/>
    <w:rsid w:val="00F04314"/>
    <w:rsid w:val="00F12CF6"/>
    <w:rsid w:val="00F13CEF"/>
    <w:rsid w:val="00F22F90"/>
    <w:rsid w:val="00F250E6"/>
    <w:rsid w:val="00F40974"/>
    <w:rsid w:val="00F41A12"/>
    <w:rsid w:val="00F42F4F"/>
    <w:rsid w:val="00F43C27"/>
    <w:rsid w:val="00F44E01"/>
    <w:rsid w:val="00F50B60"/>
    <w:rsid w:val="00F51D1A"/>
    <w:rsid w:val="00F62046"/>
    <w:rsid w:val="00F72B97"/>
    <w:rsid w:val="00F74537"/>
    <w:rsid w:val="00F7496C"/>
    <w:rsid w:val="00F759B9"/>
    <w:rsid w:val="00F77867"/>
    <w:rsid w:val="00F81C25"/>
    <w:rsid w:val="00F82413"/>
    <w:rsid w:val="00F8454E"/>
    <w:rsid w:val="00F86019"/>
    <w:rsid w:val="00F8713E"/>
    <w:rsid w:val="00F933CC"/>
    <w:rsid w:val="00F93E8B"/>
    <w:rsid w:val="00FA248B"/>
    <w:rsid w:val="00FA6AFF"/>
    <w:rsid w:val="00FB1C5F"/>
    <w:rsid w:val="00FB5E2F"/>
    <w:rsid w:val="00FB705F"/>
    <w:rsid w:val="00FC2E2A"/>
    <w:rsid w:val="00FD3481"/>
    <w:rsid w:val="00FE5E24"/>
    <w:rsid w:val="00FE6C9B"/>
    <w:rsid w:val="00FE7659"/>
    <w:rsid w:val="00FE76FA"/>
    <w:rsid w:val="00FF2C5B"/>
    <w:rsid w:val="00FF4CA8"/>
    <w:rsid w:val="00FF5D76"/>
    <w:rsid w:val="00FF628C"/>
    <w:rsid w:val="00FF664A"/>
    <w:rsid w:val="44EB0AB8"/>
    <w:rsid w:val="56C16BC1"/>
    <w:rsid w:val="72F19D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9A7BC"/>
  <w15:chartTrackingRefBased/>
  <w15:docId w15:val="{0FE8E804-83DD-41DB-A79D-7A14E3F6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96"/>
    <w:rPr>
      <w:kern w:val="0"/>
      <w14:ligatures w14:val="none"/>
    </w:rPr>
  </w:style>
  <w:style w:type="paragraph" w:styleId="Heading1">
    <w:name w:val="heading 1"/>
    <w:basedOn w:val="Normal"/>
    <w:next w:val="Normal"/>
    <w:link w:val="Heading1Char"/>
    <w:uiPriority w:val="9"/>
    <w:qFormat/>
    <w:rsid w:val="003F3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1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1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1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1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1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1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1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178"/>
    <w:rPr>
      <w:rFonts w:eastAsiaTheme="majorEastAsia" w:cstheme="majorBidi"/>
      <w:color w:val="272727" w:themeColor="text1" w:themeTint="D8"/>
    </w:rPr>
  </w:style>
  <w:style w:type="paragraph" w:styleId="Title">
    <w:name w:val="Title"/>
    <w:basedOn w:val="Normal"/>
    <w:next w:val="Normal"/>
    <w:link w:val="TitleChar"/>
    <w:uiPriority w:val="10"/>
    <w:qFormat/>
    <w:rsid w:val="003F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178"/>
    <w:pPr>
      <w:spacing w:before="160"/>
      <w:jc w:val="center"/>
    </w:pPr>
    <w:rPr>
      <w:i/>
      <w:iCs/>
      <w:color w:val="404040" w:themeColor="text1" w:themeTint="BF"/>
    </w:rPr>
  </w:style>
  <w:style w:type="character" w:customStyle="1" w:styleId="QuoteChar">
    <w:name w:val="Quote Char"/>
    <w:basedOn w:val="DefaultParagraphFont"/>
    <w:link w:val="Quote"/>
    <w:uiPriority w:val="29"/>
    <w:rsid w:val="003F3178"/>
    <w:rPr>
      <w:i/>
      <w:iCs/>
      <w:color w:val="404040" w:themeColor="text1" w:themeTint="BF"/>
    </w:rPr>
  </w:style>
  <w:style w:type="paragraph" w:styleId="ListParagraph">
    <w:name w:val="List Paragraph"/>
    <w:basedOn w:val="Normal"/>
    <w:uiPriority w:val="34"/>
    <w:qFormat/>
    <w:rsid w:val="003F3178"/>
    <w:pPr>
      <w:ind w:left="720"/>
      <w:contextualSpacing/>
    </w:pPr>
  </w:style>
  <w:style w:type="character" w:styleId="IntenseEmphasis">
    <w:name w:val="Intense Emphasis"/>
    <w:basedOn w:val="DefaultParagraphFont"/>
    <w:uiPriority w:val="21"/>
    <w:qFormat/>
    <w:rsid w:val="003F3178"/>
    <w:rPr>
      <w:i/>
      <w:iCs/>
      <w:color w:val="0F4761" w:themeColor="accent1" w:themeShade="BF"/>
    </w:rPr>
  </w:style>
  <w:style w:type="paragraph" w:styleId="IntenseQuote">
    <w:name w:val="Intense Quote"/>
    <w:basedOn w:val="Normal"/>
    <w:next w:val="Normal"/>
    <w:link w:val="IntenseQuoteChar"/>
    <w:uiPriority w:val="30"/>
    <w:qFormat/>
    <w:rsid w:val="003F3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178"/>
    <w:rPr>
      <w:i/>
      <w:iCs/>
      <w:color w:val="0F4761" w:themeColor="accent1" w:themeShade="BF"/>
    </w:rPr>
  </w:style>
  <w:style w:type="character" w:styleId="IntenseReference">
    <w:name w:val="Intense Reference"/>
    <w:basedOn w:val="DefaultParagraphFont"/>
    <w:uiPriority w:val="32"/>
    <w:qFormat/>
    <w:rsid w:val="003F3178"/>
    <w:rPr>
      <w:b/>
      <w:bCs/>
      <w:smallCaps/>
      <w:color w:val="0F4761" w:themeColor="accent1" w:themeShade="BF"/>
      <w:spacing w:val="5"/>
    </w:rPr>
  </w:style>
  <w:style w:type="character" w:styleId="Hyperlink">
    <w:name w:val="Hyperlink"/>
    <w:basedOn w:val="DefaultParagraphFont"/>
    <w:uiPriority w:val="99"/>
    <w:unhideWhenUsed/>
    <w:rsid w:val="00DA1596"/>
    <w:rPr>
      <w:color w:val="467886" w:themeColor="hyperlink"/>
      <w:u w:val="single"/>
    </w:rPr>
  </w:style>
  <w:style w:type="character" w:styleId="PlaceholderText">
    <w:name w:val="Placeholder Text"/>
    <w:basedOn w:val="DefaultParagraphFont"/>
    <w:uiPriority w:val="99"/>
    <w:semiHidden/>
    <w:rsid w:val="00DA1596"/>
    <w:rPr>
      <w:color w:val="808080"/>
    </w:rPr>
  </w:style>
  <w:style w:type="paragraph" w:styleId="EndnoteText">
    <w:name w:val="endnote text"/>
    <w:basedOn w:val="Normal"/>
    <w:link w:val="EndnoteTextChar"/>
    <w:uiPriority w:val="99"/>
    <w:unhideWhenUsed/>
    <w:rsid w:val="00DA1596"/>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rsid w:val="00DA1596"/>
    <w:rPr>
      <w:sz w:val="20"/>
      <w:szCs w:val="20"/>
    </w:rPr>
  </w:style>
  <w:style w:type="character" w:styleId="EndnoteReference">
    <w:name w:val="endnote reference"/>
    <w:basedOn w:val="DefaultParagraphFont"/>
    <w:uiPriority w:val="99"/>
    <w:semiHidden/>
    <w:unhideWhenUsed/>
    <w:rsid w:val="00DA1596"/>
    <w:rPr>
      <w:vertAlign w:val="superscript"/>
    </w:rPr>
  </w:style>
  <w:style w:type="character" w:styleId="CommentReference">
    <w:name w:val="annotation reference"/>
    <w:basedOn w:val="DefaultParagraphFont"/>
    <w:uiPriority w:val="99"/>
    <w:semiHidden/>
    <w:unhideWhenUsed/>
    <w:rsid w:val="00DA1596"/>
    <w:rPr>
      <w:sz w:val="16"/>
      <w:szCs w:val="16"/>
    </w:rPr>
  </w:style>
  <w:style w:type="paragraph" w:styleId="CommentText">
    <w:name w:val="annotation text"/>
    <w:basedOn w:val="Normal"/>
    <w:link w:val="CommentTextChar"/>
    <w:uiPriority w:val="99"/>
    <w:unhideWhenUsed/>
    <w:rsid w:val="00DA15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DA1596"/>
    <w:rPr>
      <w:sz w:val="20"/>
      <w:szCs w:val="20"/>
    </w:rPr>
  </w:style>
  <w:style w:type="character" w:styleId="Mention">
    <w:name w:val="Mention"/>
    <w:basedOn w:val="DefaultParagraphFont"/>
    <w:uiPriority w:val="99"/>
    <w:unhideWhenUsed/>
    <w:rsid w:val="00DA1596"/>
    <w:rPr>
      <w:color w:val="2B579A"/>
      <w:shd w:val="clear" w:color="auto" w:fill="E1DFDD"/>
    </w:rPr>
  </w:style>
  <w:style w:type="table" w:styleId="TableGrid">
    <w:name w:val="Table Grid"/>
    <w:basedOn w:val="TableNormal"/>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70CC"/>
    <w:rPr>
      <w:color w:val="605E5C"/>
      <w:shd w:val="clear" w:color="auto" w:fill="E1DFDD"/>
    </w:rPr>
  </w:style>
  <w:style w:type="table" w:customStyle="1" w:styleId="TableGrid4">
    <w:name w:val="Table Grid4"/>
    <w:basedOn w:val="TableNormal"/>
    <w:next w:val="TableGrid"/>
    <w:uiPriority w:val="39"/>
    <w:rsid w:val="004D70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4D70CC"/>
  </w:style>
  <w:style w:type="paragraph" w:styleId="Footer">
    <w:name w:val="footer"/>
    <w:basedOn w:val="Normal"/>
    <w:link w:val="FooterChar"/>
    <w:uiPriority w:val="99"/>
    <w:unhideWhenUsed/>
    <w:rsid w:val="004D70C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4D70CC"/>
  </w:style>
  <w:style w:type="character" w:styleId="FollowedHyperlink">
    <w:name w:val="FollowedHyperlink"/>
    <w:basedOn w:val="DefaultParagraphFont"/>
    <w:uiPriority w:val="99"/>
    <w:semiHidden/>
    <w:unhideWhenUsed/>
    <w:rsid w:val="004D70CC"/>
    <w:rPr>
      <w:color w:val="96607D" w:themeColor="followedHyperlink"/>
      <w:u w:val="single"/>
    </w:rPr>
  </w:style>
  <w:style w:type="paragraph" w:styleId="Revision">
    <w:name w:val="Revision"/>
    <w:hidden/>
    <w:uiPriority w:val="99"/>
    <w:semiHidden/>
    <w:rsid w:val="004D70CC"/>
    <w:pPr>
      <w:spacing w:after="0" w:line="240" w:lineRule="auto"/>
    </w:pPr>
  </w:style>
  <w:style w:type="paragraph" w:styleId="NoSpacing">
    <w:name w:val="No Spacing"/>
    <w:uiPriority w:val="1"/>
    <w:qFormat/>
    <w:rsid w:val="00A86251"/>
    <w:pPr>
      <w:spacing w:after="0" w:line="240" w:lineRule="auto"/>
    </w:pPr>
    <w:rPr>
      <w:kern w:val="0"/>
      <w14:ligatures w14:val="none"/>
    </w:rPr>
  </w:style>
  <w:style w:type="table" w:customStyle="1" w:styleId="TableGrid2">
    <w:name w:val="Table Grid2"/>
    <w:basedOn w:val="TableNormal"/>
    <w:next w:val="TableGrid"/>
    <w:uiPriority w:val="39"/>
    <w:rsid w:val="00F824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875A6"/>
    <w:rPr>
      <w:b/>
      <w:bCs/>
      <w:kern w:val="0"/>
      <w14:ligatures w14:val="none"/>
    </w:rPr>
  </w:style>
  <w:style w:type="character" w:customStyle="1" w:styleId="CommentSubjectChar">
    <w:name w:val="Comment Subject Char"/>
    <w:basedOn w:val="CommentTextChar"/>
    <w:link w:val="CommentSubject"/>
    <w:uiPriority w:val="99"/>
    <w:semiHidden/>
    <w:rsid w:val="002875A6"/>
    <w:rPr>
      <w:b/>
      <w:bCs/>
      <w:kern w:val="0"/>
      <w:sz w:val="20"/>
      <w:szCs w:val="20"/>
      <w14:ligatures w14:val="none"/>
    </w:rPr>
  </w:style>
  <w:style w:type="paragraph" w:styleId="FootnoteText">
    <w:name w:val="footnote text"/>
    <w:basedOn w:val="Normal"/>
    <w:link w:val="FootnoteTextChar"/>
    <w:uiPriority w:val="99"/>
    <w:semiHidden/>
    <w:unhideWhenUsed/>
    <w:rsid w:val="00F93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3CC"/>
    <w:rPr>
      <w:kern w:val="0"/>
      <w:sz w:val="20"/>
      <w:szCs w:val="20"/>
      <w14:ligatures w14:val="none"/>
    </w:rPr>
  </w:style>
  <w:style w:type="character" w:styleId="FootnoteReference">
    <w:name w:val="footnote reference"/>
    <w:basedOn w:val="DefaultParagraphFont"/>
    <w:uiPriority w:val="99"/>
    <w:semiHidden/>
    <w:unhideWhenUsed/>
    <w:rsid w:val="00F933CC"/>
    <w:rPr>
      <w:vertAlign w:val="superscript"/>
    </w:rPr>
  </w:style>
  <w:style w:type="character" w:styleId="PageNumber">
    <w:name w:val="page number"/>
    <w:basedOn w:val="DefaultParagraphFont"/>
    <w:uiPriority w:val="99"/>
    <w:semiHidden/>
    <w:unhideWhenUsed/>
    <w:rsid w:val="0036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6977">
      <w:bodyDiv w:val="1"/>
      <w:marLeft w:val="0"/>
      <w:marRight w:val="0"/>
      <w:marTop w:val="0"/>
      <w:marBottom w:val="0"/>
      <w:divBdr>
        <w:top w:val="none" w:sz="0" w:space="0" w:color="auto"/>
        <w:left w:val="none" w:sz="0" w:space="0" w:color="auto"/>
        <w:bottom w:val="none" w:sz="0" w:space="0" w:color="auto"/>
        <w:right w:val="none" w:sz="0" w:space="0" w:color="auto"/>
      </w:divBdr>
    </w:div>
    <w:div w:id="1636835803">
      <w:bodyDiv w:val="1"/>
      <w:marLeft w:val="0"/>
      <w:marRight w:val="0"/>
      <w:marTop w:val="0"/>
      <w:marBottom w:val="0"/>
      <w:divBdr>
        <w:top w:val="none" w:sz="0" w:space="0" w:color="auto"/>
        <w:left w:val="none" w:sz="0" w:space="0" w:color="auto"/>
        <w:bottom w:val="none" w:sz="0" w:space="0" w:color="auto"/>
        <w:right w:val="none" w:sz="0" w:space="0" w:color="auto"/>
      </w:divBdr>
    </w:div>
    <w:div w:id="1791435751">
      <w:bodyDiv w:val="1"/>
      <w:marLeft w:val="0"/>
      <w:marRight w:val="0"/>
      <w:marTop w:val="0"/>
      <w:marBottom w:val="0"/>
      <w:divBdr>
        <w:top w:val="none" w:sz="0" w:space="0" w:color="auto"/>
        <w:left w:val="none" w:sz="0" w:space="0" w:color="auto"/>
        <w:bottom w:val="none" w:sz="0" w:space="0" w:color="auto"/>
        <w:right w:val="none" w:sz="0" w:space="0" w:color="auto"/>
      </w:divBdr>
    </w:div>
    <w:div w:id="1842965089">
      <w:bodyDiv w:val="1"/>
      <w:marLeft w:val="0"/>
      <w:marRight w:val="0"/>
      <w:marTop w:val="0"/>
      <w:marBottom w:val="0"/>
      <w:divBdr>
        <w:top w:val="none" w:sz="0" w:space="0" w:color="auto"/>
        <w:left w:val="none" w:sz="0" w:space="0" w:color="auto"/>
        <w:bottom w:val="none" w:sz="0" w:space="0" w:color="auto"/>
        <w:right w:val="none" w:sz="0" w:space="0" w:color="auto"/>
      </w:divBdr>
      <w:divsChild>
        <w:div w:id="471139865">
          <w:marLeft w:val="0"/>
          <w:marRight w:val="0"/>
          <w:marTop w:val="0"/>
          <w:marBottom w:val="0"/>
          <w:divBdr>
            <w:top w:val="none" w:sz="0" w:space="0" w:color="auto"/>
            <w:left w:val="none" w:sz="0" w:space="0" w:color="auto"/>
            <w:bottom w:val="none" w:sz="0" w:space="0" w:color="auto"/>
            <w:right w:val="none" w:sz="0" w:space="0" w:color="auto"/>
          </w:divBdr>
        </w:div>
        <w:div w:id="1502041006">
          <w:marLeft w:val="0"/>
          <w:marRight w:val="0"/>
          <w:marTop w:val="0"/>
          <w:marBottom w:val="0"/>
          <w:divBdr>
            <w:top w:val="none" w:sz="0" w:space="0" w:color="auto"/>
            <w:left w:val="none" w:sz="0" w:space="0" w:color="auto"/>
            <w:bottom w:val="none" w:sz="0" w:space="0" w:color="auto"/>
            <w:right w:val="none" w:sz="0" w:space="0" w:color="auto"/>
          </w:divBdr>
        </w:div>
        <w:div w:id="1876624770">
          <w:marLeft w:val="0"/>
          <w:marRight w:val="0"/>
          <w:marTop w:val="0"/>
          <w:marBottom w:val="0"/>
          <w:divBdr>
            <w:top w:val="none" w:sz="0" w:space="0" w:color="auto"/>
            <w:left w:val="none" w:sz="0" w:space="0" w:color="auto"/>
            <w:bottom w:val="none" w:sz="0" w:space="0" w:color="auto"/>
            <w:right w:val="none" w:sz="0" w:space="0" w:color="auto"/>
          </w:divBdr>
        </w:div>
      </w:divsChild>
    </w:div>
    <w:div w:id="1881699332">
      <w:bodyDiv w:val="1"/>
      <w:marLeft w:val="0"/>
      <w:marRight w:val="0"/>
      <w:marTop w:val="0"/>
      <w:marBottom w:val="0"/>
      <w:divBdr>
        <w:top w:val="none" w:sz="0" w:space="0" w:color="auto"/>
        <w:left w:val="none" w:sz="0" w:space="0" w:color="auto"/>
        <w:bottom w:val="none" w:sz="0" w:space="0" w:color="auto"/>
        <w:right w:val="none" w:sz="0" w:space="0" w:color="auto"/>
      </w:divBdr>
      <w:divsChild>
        <w:div w:id="38359349">
          <w:marLeft w:val="0"/>
          <w:marRight w:val="0"/>
          <w:marTop w:val="0"/>
          <w:marBottom w:val="0"/>
          <w:divBdr>
            <w:top w:val="none" w:sz="0" w:space="0" w:color="auto"/>
            <w:left w:val="none" w:sz="0" w:space="0" w:color="auto"/>
            <w:bottom w:val="none" w:sz="0" w:space="0" w:color="auto"/>
            <w:right w:val="none" w:sz="0" w:space="0" w:color="auto"/>
          </w:divBdr>
        </w:div>
        <w:div w:id="404689120">
          <w:marLeft w:val="0"/>
          <w:marRight w:val="0"/>
          <w:marTop w:val="0"/>
          <w:marBottom w:val="0"/>
          <w:divBdr>
            <w:top w:val="none" w:sz="0" w:space="0" w:color="auto"/>
            <w:left w:val="none" w:sz="0" w:space="0" w:color="auto"/>
            <w:bottom w:val="none" w:sz="0" w:space="0" w:color="auto"/>
            <w:right w:val="none" w:sz="0" w:space="0" w:color="auto"/>
          </w:divBdr>
        </w:div>
        <w:div w:id="1675568192">
          <w:marLeft w:val="0"/>
          <w:marRight w:val="0"/>
          <w:marTop w:val="0"/>
          <w:marBottom w:val="0"/>
          <w:divBdr>
            <w:top w:val="none" w:sz="0" w:space="0" w:color="auto"/>
            <w:left w:val="none" w:sz="0" w:space="0" w:color="auto"/>
            <w:bottom w:val="none" w:sz="0" w:space="0" w:color="auto"/>
            <w:right w:val="none" w:sz="0" w:space="0" w:color="auto"/>
          </w:divBdr>
        </w:div>
      </w:divsChild>
    </w:div>
    <w:div w:id="206598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len.mcnamara@archaeologist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aeologists.net/formsand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5E0798CBCE4616A9E947DE80BF71DB"/>
        <w:category>
          <w:name w:val="General"/>
          <w:gallery w:val="placeholder"/>
        </w:category>
        <w:types>
          <w:type w:val="bbPlcHdr"/>
        </w:types>
        <w:behaviors>
          <w:behavior w:val="content"/>
        </w:behaviors>
        <w:guid w:val="{7ECABC88-CCFF-4330-A0DF-6552B4845655}"/>
      </w:docPartPr>
      <w:docPartBody>
        <w:p w:rsidR="00177837" w:rsidRDefault="00CE5F70" w:rsidP="00CE5F70">
          <w:pPr>
            <w:pStyle w:val="BD5E0798CBCE4616A9E947DE80BF71DB"/>
          </w:pPr>
          <w:r w:rsidRPr="00F904C5">
            <w:rPr>
              <w:rStyle w:val="PlaceholderText"/>
            </w:rPr>
            <w:t>Click or tap here to enter text.</w:t>
          </w:r>
        </w:p>
      </w:docPartBody>
    </w:docPart>
    <w:docPart>
      <w:docPartPr>
        <w:name w:val="6D722A98022B44B2ACF8014593D8543F"/>
        <w:category>
          <w:name w:val="General"/>
          <w:gallery w:val="placeholder"/>
        </w:category>
        <w:types>
          <w:type w:val="bbPlcHdr"/>
        </w:types>
        <w:behaviors>
          <w:behavior w:val="content"/>
        </w:behaviors>
        <w:guid w:val="{DF499453-9C59-4234-81DE-BB976CDB980E}"/>
      </w:docPartPr>
      <w:docPartBody>
        <w:p w:rsidR="00177837" w:rsidRDefault="00CE5F70" w:rsidP="00CE5F70">
          <w:pPr>
            <w:pStyle w:val="6D722A98022B44B2ACF8014593D8543F"/>
          </w:pPr>
          <w:r w:rsidRPr="00C44335">
            <w:rPr>
              <w:rStyle w:val="PlaceholderText"/>
            </w:rPr>
            <w:t>Click or tap here to enter text.</w:t>
          </w:r>
        </w:p>
      </w:docPartBody>
    </w:docPart>
    <w:docPart>
      <w:docPartPr>
        <w:name w:val="55F75DB10E074DB2BB040E6D7D8D005A"/>
        <w:category>
          <w:name w:val="General"/>
          <w:gallery w:val="placeholder"/>
        </w:category>
        <w:types>
          <w:type w:val="bbPlcHdr"/>
        </w:types>
        <w:behaviors>
          <w:behavior w:val="content"/>
        </w:behaviors>
        <w:guid w:val="{FCB65E91-127D-483A-B8BF-DC424E865DA8}"/>
      </w:docPartPr>
      <w:docPartBody>
        <w:p w:rsidR="00177837" w:rsidRDefault="00CE5F70" w:rsidP="00CE5F70">
          <w:pPr>
            <w:pStyle w:val="55F75DB10E074DB2BB040E6D7D8D005A"/>
          </w:pPr>
          <w:r w:rsidRPr="00C44335">
            <w:rPr>
              <w:rStyle w:val="PlaceholderText"/>
            </w:rPr>
            <w:t>Click or tap here to enter text.</w:t>
          </w:r>
        </w:p>
      </w:docPartBody>
    </w:docPart>
    <w:docPart>
      <w:docPartPr>
        <w:name w:val="3C474F4072094863B52A8C7EC9465496"/>
        <w:category>
          <w:name w:val="General"/>
          <w:gallery w:val="placeholder"/>
        </w:category>
        <w:types>
          <w:type w:val="bbPlcHdr"/>
        </w:types>
        <w:behaviors>
          <w:behavior w:val="content"/>
        </w:behaviors>
        <w:guid w:val="{0580ABD0-011E-480B-B298-4778D19B45E7}"/>
      </w:docPartPr>
      <w:docPartBody>
        <w:p w:rsidR="00177837" w:rsidRDefault="00CE5F70" w:rsidP="00CE5F70">
          <w:pPr>
            <w:pStyle w:val="3C474F4072094863B52A8C7EC9465496"/>
          </w:pPr>
          <w:r w:rsidRPr="00F904C5">
            <w:rPr>
              <w:rStyle w:val="PlaceholderText"/>
            </w:rPr>
            <w:t>Click or tap here to enter text.</w:t>
          </w:r>
        </w:p>
      </w:docPartBody>
    </w:docPart>
    <w:docPart>
      <w:docPartPr>
        <w:name w:val="4C5C637C12494ADCA42FF24B22424898"/>
        <w:category>
          <w:name w:val="General"/>
          <w:gallery w:val="placeholder"/>
        </w:category>
        <w:types>
          <w:type w:val="bbPlcHdr"/>
        </w:types>
        <w:behaviors>
          <w:behavior w:val="content"/>
        </w:behaviors>
        <w:guid w:val="{73CE10B2-1418-4D5D-92C8-A9E8A6195959}"/>
      </w:docPartPr>
      <w:docPartBody>
        <w:p w:rsidR="00177837" w:rsidRDefault="00CE5F70" w:rsidP="00CE5F70">
          <w:pPr>
            <w:pStyle w:val="4C5C637C12494ADCA42FF24B22424898"/>
          </w:pPr>
          <w:r w:rsidRPr="00C44335">
            <w:rPr>
              <w:rStyle w:val="PlaceholderText"/>
            </w:rPr>
            <w:t>Click or tap here to enter text.</w:t>
          </w:r>
        </w:p>
      </w:docPartBody>
    </w:docPart>
    <w:docPart>
      <w:docPartPr>
        <w:name w:val="23B2307B7EA244DC8D70F144FC49D5F4"/>
        <w:category>
          <w:name w:val="General"/>
          <w:gallery w:val="placeholder"/>
        </w:category>
        <w:types>
          <w:type w:val="bbPlcHdr"/>
        </w:types>
        <w:behaviors>
          <w:behavior w:val="content"/>
        </w:behaviors>
        <w:guid w:val="{0D30F637-C4F2-41B6-996C-F0CAA118BC18}"/>
      </w:docPartPr>
      <w:docPartBody>
        <w:p w:rsidR="00177837" w:rsidRDefault="00CE5F70" w:rsidP="00CE5F70">
          <w:pPr>
            <w:pStyle w:val="23B2307B7EA244DC8D70F144FC49D5F4"/>
          </w:pPr>
          <w:r w:rsidRPr="00C44335">
            <w:rPr>
              <w:rStyle w:val="PlaceholderText"/>
            </w:rPr>
            <w:t>Click or tap here to enter text.</w:t>
          </w:r>
        </w:p>
      </w:docPartBody>
    </w:docPart>
    <w:docPart>
      <w:docPartPr>
        <w:name w:val="E733FBFE973E44ED9234DF0338EBE9EF"/>
        <w:category>
          <w:name w:val="General"/>
          <w:gallery w:val="placeholder"/>
        </w:category>
        <w:types>
          <w:type w:val="bbPlcHdr"/>
        </w:types>
        <w:behaviors>
          <w:behavior w:val="content"/>
        </w:behaviors>
        <w:guid w:val="{A1B2E0CD-8CC0-4DF4-8E38-C643B54C4FED}"/>
      </w:docPartPr>
      <w:docPartBody>
        <w:p w:rsidR="00177837" w:rsidRDefault="00CE5F70" w:rsidP="00CE5F70">
          <w:pPr>
            <w:pStyle w:val="E733FBFE973E44ED9234DF0338EBE9EF"/>
          </w:pPr>
          <w:r w:rsidRPr="00C44335">
            <w:rPr>
              <w:rStyle w:val="PlaceholderText"/>
            </w:rPr>
            <w:t>Click or tap here to enter text.</w:t>
          </w:r>
        </w:p>
      </w:docPartBody>
    </w:docPart>
    <w:docPart>
      <w:docPartPr>
        <w:name w:val="35F28C32761448F8BFBE29D976DE8D79"/>
        <w:category>
          <w:name w:val="General"/>
          <w:gallery w:val="placeholder"/>
        </w:category>
        <w:types>
          <w:type w:val="bbPlcHdr"/>
        </w:types>
        <w:behaviors>
          <w:behavior w:val="content"/>
        </w:behaviors>
        <w:guid w:val="{17BD3D44-7A9F-483C-8FB0-B3208B5756F9}"/>
      </w:docPartPr>
      <w:docPartBody>
        <w:p w:rsidR="00177837" w:rsidRDefault="00CE5F70" w:rsidP="00CE5F70">
          <w:pPr>
            <w:pStyle w:val="35F28C32761448F8BFBE29D976DE8D79"/>
          </w:pPr>
          <w:r w:rsidRPr="00C44335">
            <w:rPr>
              <w:rStyle w:val="PlaceholderText"/>
            </w:rPr>
            <w:t>Click or tap here to enter text.</w:t>
          </w:r>
        </w:p>
      </w:docPartBody>
    </w:docPart>
    <w:docPart>
      <w:docPartPr>
        <w:name w:val="3FA93CF7318443A88B9B23F71BDC9ADE"/>
        <w:category>
          <w:name w:val="General"/>
          <w:gallery w:val="placeholder"/>
        </w:category>
        <w:types>
          <w:type w:val="bbPlcHdr"/>
        </w:types>
        <w:behaviors>
          <w:behavior w:val="content"/>
        </w:behaviors>
        <w:guid w:val="{4A468D28-F5B9-422F-BE76-5F3562AF5B4C}"/>
      </w:docPartPr>
      <w:docPartBody>
        <w:p w:rsidR="00177837" w:rsidRDefault="00CE5F70" w:rsidP="00CE5F70">
          <w:pPr>
            <w:pStyle w:val="3FA93CF7318443A88B9B23F71BDC9ADE"/>
          </w:pPr>
          <w:r w:rsidRPr="00C44335">
            <w:rPr>
              <w:rStyle w:val="PlaceholderText"/>
            </w:rPr>
            <w:t>Click or tap here to enter text.</w:t>
          </w:r>
        </w:p>
      </w:docPartBody>
    </w:docPart>
    <w:docPart>
      <w:docPartPr>
        <w:name w:val="1BA018E672C04419ACF01A75656B5308"/>
        <w:category>
          <w:name w:val="General"/>
          <w:gallery w:val="placeholder"/>
        </w:category>
        <w:types>
          <w:type w:val="bbPlcHdr"/>
        </w:types>
        <w:behaviors>
          <w:behavior w:val="content"/>
        </w:behaviors>
        <w:guid w:val="{096F1BFE-F42C-44CF-80EA-596B2B6AE693}"/>
      </w:docPartPr>
      <w:docPartBody>
        <w:p w:rsidR="00177837" w:rsidRDefault="00CE5F70" w:rsidP="00CE5F70">
          <w:pPr>
            <w:pStyle w:val="1BA018E672C04419ACF01A75656B5308"/>
          </w:pPr>
          <w:r w:rsidRPr="00C44335">
            <w:rPr>
              <w:rStyle w:val="PlaceholderText"/>
            </w:rPr>
            <w:t>Click or tap here to enter text.</w:t>
          </w:r>
        </w:p>
      </w:docPartBody>
    </w:docPart>
    <w:docPart>
      <w:docPartPr>
        <w:name w:val="28654A82468D42A581411698E061E502"/>
        <w:category>
          <w:name w:val="General"/>
          <w:gallery w:val="placeholder"/>
        </w:category>
        <w:types>
          <w:type w:val="bbPlcHdr"/>
        </w:types>
        <w:behaviors>
          <w:behavior w:val="content"/>
        </w:behaviors>
        <w:guid w:val="{DD39A64E-6E22-4BE4-A18D-B6FD4C1761F5}"/>
      </w:docPartPr>
      <w:docPartBody>
        <w:p w:rsidR="00177837" w:rsidRDefault="00CE5F70" w:rsidP="00CE5F70">
          <w:pPr>
            <w:pStyle w:val="28654A82468D42A581411698E061E502"/>
          </w:pPr>
          <w:r w:rsidRPr="00C44335">
            <w:rPr>
              <w:rStyle w:val="PlaceholderText"/>
            </w:rPr>
            <w:t>Click or tap here to enter text.</w:t>
          </w:r>
        </w:p>
      </w:docPartBody>
    </w:docPart>
    <w:docPart>
      <w:docPartPr>
        <w:name w:val="8A79B236A3914DE68079B933F3DAAF33"/>
        <w:category>
          <w:name w:val="General"/>
          <w:gallery w:val="placeholder"/>
        </w:category>
        <w:types>
          <w:type w:val="bbPlcHdr"/>
        </w:types>
        <w:behaviors>
          <w:behavior w:val="content"/>
        </w:behaviors>
        <w:guid w:val="{336D0EA0-BD20-40A2-A069-F503740A0BF1}"/>
      </w:docPartPr>
      <w:docPartBody>
        <w:p w:rsidR="00177837" w:rsidRDefault="00CE5F70" w:rsidP="00CE5F70">
          <w:pPr>
            <w:pStyle w:val="8A79B236A3914DE68079B933F3DAAF33"/>
          </w:pPr>
          <w:r w:rsidRPr="00C44335">
            <w:rPr>
              <w:rStyle w:val="PlaceholderText"/>
            </w:rPr>
            <w:t>Click or tap here to enter text.</w:t>
          </w:r>
        </w:p>
      </w:docPartBody>
    </w:docPart>
    <w:docPart>
      <w:docPartPr>
        <w:name w:val="160CB132C3354C89AA17CD526A1F0D69"/>
        <w:category>
          <w:name w:val="General"/>
          <w:gallery w:val="placeholder"/>
        </w:category>
        <w:types>
          <w:type w:val="bbPlcHdr"/>
        </w:types>
        <w:behaviors>
          <w:behavior w:val="content"/>
        </w:behaviors>
        <w:guid w:val="{F1463F6D-FCE3-490C-9873-419A55F7CB74}"/>
      </w:docPartPr>
      <w:docPartBody>
        <w:p w:rsidR="00177837" w:rsidRDefault="00CE5F70" w:rsidP="00CE5F70">
          <w:pPr>
            <w:pStyle w:val="160CB132C3354C89AA17CD526A1F0D69"/>
          </w:pPr>
          <w:r w:rsidRPr="00C44335">
            <w:rPr>
              <w:rStyle w:val="PlaceholderText"/>
            </w:rPr>
            <w:t>Click or tap here to enter text.</w:t>
          </w:r>
        </w:p>
      </w:docPartBody>
    </w:docPart>
    <w:docPart>
      <w:docPartPr>
        <w:name w:val="1AFB384DBF4E449291EB2358AA42DAA6"/>
        <w:category>
          <w:name w:val="General"/>
          <w:gallery w:val="placeholder"/>
        </w:category>
        <w:types>
          <w:type w:val="bbPlcHdr"/>
        </w:types>
        <w:behaviors>
          <w:behavior w:val="content"/>
        </w:behaviors>
        <w:guid w:val="{3D9CDF7F-9C9F-46C5-BFF8-EC97A0111CAB}"/>
      </w:docPartPr>
      <w:docPartBody>
        <w:p w:rsidR="00177837" w:rsidRDefault="00CE5F70" w:rsidP="00CE5F70">
          <w:pPr>
            <w:pStyle w:val="1AFB384DBF4E449291EB2358AA42DAA6"/>
          </w:pPr>
          <w:r w:rsidRPr="00C44335">
            <w:rPr>
              <w:rStyle w:val="PlaceholderText"/>
            </w:rPr>
            <w:t>Click or tap here to enter text.</w:t>
          </w:r>
        </w:p>
      </w:docPartBody>
    </w:docPart>
    <w:docPart>
      <w:docPartPr>
        <w:name w:val="0D7BEBFEC3FD4652A123898A066AD178"/>
        <w:category>
          <w:name w:val="General"/>
          <w:gallery w:val="placeholder"/>
        </w:category>
        <w:types>
          <w:type w:val="bbPlcHdr"/>
        </w:types>
        <w:behaviors>
          <w:behavior w:val="content"/>
        </w:behaviors>
        <w:guid w:val="{3ACADE05-A1FA-4CF1-9279-CC75A0E1EB40}"/>
      </w:docPartPr>
      <w:docPartBody>
        <w:p w:rsidR="00177837" w:rsidRDefault="00CE5F70" w:rsidP="00CE5F70">
          <w:pPr>
            <w:pStyle w:val="0D7BEBFEC3FD4652A123898A066AD178"/>
          </w:pPr>
          <w:r w:rsidRPr="00C44335">
            <w:rPr>
              <w:rStyle w:val="PlaceholderText"/>
            </w:rPr>
            <w:t>Click or tap here to enter text.</w:t>
          </w:r>
        </w:p>
      </w:docPartBody>
    </w:docPart>
    <w:docPart>
      <w:docPartPr>
        <w:name w:val="A435DE3DCF0C4557B36B319D8BDF69D0"/>
        <w:category>
          <w:name w:val="General"/>
          <w:gallery w:val="placeholder"/>
        </w:category>
        <w:types>
          <w:type w:val="bbPlcHdr"/>
        </w:types>
        <w:behaviors>
          <w:behavior w:val="content"/>
        </w:behaviors>
        <w:guid w:val="{12B12420-DB31-4F8F-984B-B477F4BA8FA4}"/>
      </w:docPartPr>
      <w:docPartBody>
        <w:p w:rsidR="0008792C" w:rsidRDefault="00850FB6" w:rsidP="00850FB6">
          <w:pPr>
            <w:pStyle w:val="A435DE3DCF0C4557B36B319D8BDF69D0"/>
          </w:pPr>
          <w:r w:rsidRPr="00C443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5A"/>
    <w:rsid w:val="00002870"/>
    <w:rsid w:val="00020466"/>
    <w:rsid w:val="00075F71"/>
    <w:rsid w:val="0008792C"/>
    <w:rsid w:val="00116EC4"/>
    <w:rsid w:val="00156814"/>
    <w:rsid w:val="00171338"/>
    <w:rsid w:val="00177837"/>
    <w:rsid w:val="001E47BD"/>
    <w:rsid w:val="00200265"/>
    <w:rsid w:val="0020325A"/>
    <w:rsid w:val="002156BF"/>
    <w:rsid w:val="00216896"/>
    <w:rsid w:val="00226FF8"/>
    <w:rsid w:val="00241824"/>
    <w:rsid w:val="002C7B62"/>
    <w:rsid w:val="0030502A"/>
    <w:rsid w:val="0033686C"/>
    <w:rsid w:val="00363B0D"/>
    <w:rsid w:val="003811EC"/>
    <w:rsid w:val="003B39EA"/>
    <w:rsid w:val="0040076B"/>
    <w:rsid w:val="00407E1F"/>
    <w:rsid w:val="00426C99"/>
    <w:rsid w:val="0043540F"/>
    <w:rsid w:val="004476D2"/>
    <w:rsid w:val="004563A0"/>
    <w:rsid w:val="004E1422"/>
    <w:rsid w:val="00501D6C"/>
    <w:rsid w:val="00502CC7"/>
    <w:rsid w:val="00542133"/>
    <w:rsid w:val="005444C0"/>
    <w:rsid w:val="005722B3"/>
    <w:rsid w:val="005E39C8"/>
    <w:rsid w:val="005E492D"/>
    <w:rsid w:val="006172DD"/>
    <w:rsid w:val="00653D86"/>
    <w:rsid w:val="00660D33"/>
    <w:rsid w:val="006777A5"/>
    <w:rsid w:val="00680DAC"/>
    <w:rsid w:val="006B0F48"/>
    <w:rsid w:val="00716B82"/>
    <w:rsid w:val="00727466"/>
    <w:rsid w:val="00796C82"/>
    <w:rsid w:val="007C36E5"/>
    <w:rsid w:val="007E676B"/>
    <w:rsid w:val="00841C74"/>
    <w:rsid w:val="00850FB6"/>
    <w:rsid w:val="008B6E38"/>
    <w:rsid w:val="0092618D"/>
    <w:rsid w:val="00965236"/>
    <w:rsid w:val="00971F93"/>
    <w:rsid w:val="009B65B2"/>
    <w:rsid w:val="00A03A66"/>
    <w:rsid w:val="00A22C4C"/>
    <w:rsid w:val="00A85526"/>
    <w:rsid w:val="00AB0C60"/>
    <w:rsid w:val="00AB20DC"/>
    <w:rsid w:val="00AB5C00"/>
    <w:rsid w:val="00AF676C"/>
    <w:rsid w:val="00BB2C80"/>
    <w:rsid w:val="00BB5E20"/>
    <w:rsid w:val="00BD1065"/>
    <w:rsid w:val="00BD2DCB"/>
    <w:rsid w:val="00C169ED"/>
    <w:rsid w:val="00C24BD8"/>
    <w:rsid w:val="00C723CF"/>
    <w:rsid w:val="00C832B8"/>
    <w:rsid w:val="00C9777D"/>
    <w:rsid w:val="00CE5F70"/>
    <w:rsid w:val="00D05C49"/>
    <w:rsid w:val="00D2135F"/>
    <w:rsid w:val="00D454F5"/>
    <w:rsid w:val="00DA6385"/>
    <w:rsid w:val="00DC7D5E"/>
    <w:rsid w:val="00E65BF0"/>
    <w:rsid w:val="00F00359"/>
    <w:rsid w:val="00F62204"/>
    <w:rsid w:val="00F72B97"/>
    <w:rsid w:val="00F77661"/>
    <w:rsid w:val="00F81C25"/>
    <w:rsid w:val="00F8454E"/>
    <w:rsid w:val="00F913AF"/>
    <w:rsid w:val="00FA3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3AB4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133"/>
    <w:rPr>
      <w:color w:val="808080"/>
    </w:rPr>
  </w:style>
  <w:style w:type="paragraph" w:customStyle="1" w:styleId="01E952BAFA8645A3999FA2EEB181B674">
    <w:name w:val="01E952BAFA8645A3999FA2EEB181B674"/>
    <w:rsid w:val="007E676B"/>
  </w:style>
  <w:style w:type="paragraph" w:customStyle="1" w:styleId="3318EBA6F47340AEB1917DEC635F099A">
    <w:name w:val="3318EBA6F47340AEB1917DEC635F099A"/>
    <w:rsid w:val="005722B3"/>
  </w:style>
  <w:style w:type="paragraph" w:customStyle="1" w:styleId="0B4EBC924CA74095B68A7C9ADFB5DF27">
    <w:name w:val="0B4EBC924CA74095B68A7C9ADFB5DF27"/>
    <w:rsid w:val="0020325A"/>
  </w:style>
  <w:style w:type="paragraph" w:customStyle="1" w:styleId="C4A7A7BB0A4941B695E537A638A6713C">
    <w:name w:val="C4A7A7BB0A4941B695E537A638A6713C"/>
    <w:rsid w:val="0020325A"/>
  </w:style>
  <w:style w:type="paragraph" w:customStyle="1" w:styleId="2028F3C8AD2B4E3B807B9E30040BAD22">
    <w:name w:val="2028F3C8AD2B4E3B807B9E30040BAD22"/>
    <w:rsid w:val="0020325A"/>
  </w:style>
  <w:style w:type="paragraph" w:customStyle="1" w:styleId="867C14EE5C8A4694BCDD595108D7859F">
    <w:name w:val="867C14EE5C8A4694BCDD595108D7859F"/>
    <w:rsid w:val="0020325A"/>
  </w:style>
  <w:style w:type="paragraph" w:customStyle="1" w:styleId="B564E2E5523044B188229E1A595E3787">
    <w:name w:val="B564E2E5523044B188229E1A595E3787"/>
    <w:rsid w:val="0020325A"/>
  </w:style>
  <w:style w:type="paragraph" w:customStyle="1" w:styleId="C040C1EA1F294E0ABB0F1FE0DCCDF473">
    <w:name w:val="C040C1EA1F294E0ABB0F1FE0DCCDF473"/>
    <w:rsid w:val="0020325A"/>
  </w:style>
  <w:style w:type="paragraph" w:customStyle="1" w:styleId="050D11D4867B4CF5BA812E586B5DA4C0">
    <w:name w:val="050D11D4867B4CF5BA812E586B5DA4C0"/>
    <w:rsid w:val="0020325A"/>
  </w:style>
  <w:style w:type="paragraph" w:customStyle="1" w:styleId="DE92DBA5EC17445E8258AEE080416B28">
    <w:name w:val="DE92DBA5EC17445E8258AEE080416B28"/>
    <w:rsid w:val="0020325A"/>
  </w:style>
  <w:style w:type="paragraph" w:customStyle="1" w:styleId="E6BB37CDC49B4EF29B5D19712BB9088C">
    <w:name w:val="E6BB37CDC49B4EF29B5D19712BB9088C"/>
    <w:rsid w:val="0020325A"/>
  </w:style>
  <w:style w:type="paragraph" w:customStyle="1" w:styleId="AE78FF71177948BF98FDF8BE9AC6F1FA">
    <w:name w:val="AE78FF71177948BF98FDF8BE9AC6F1FA"/>
    <w:rsid w:val="0020325A"/>
  </w:style>
  <w:style w:type="paragraph" w:customStyle="1" w:styleId="4A96861BED294DC19EC33349214DF9AB">
    <w:name w:val="4A96861BED294DC19EC33349214DF9AB"/>
    <w:rsid w:val="005722B3"/>
  </w:style>
  <w:style w:type="paragraph" w:customStyle="1" w:styleId="0FA8F16BBD1643368A77A89E7A7D93A3">
    <w:name w:val="0FA8F16BBD1643368A77A89E7A7D93A3"/>
    <w:rsid w:val="005722B3"/>
  </w:style>
  <w:style w:type="paragraph" w:customStyle="1" w:styleId="2F3E88DCB10A4871B88DDA0591C2E163">
    <w:name w:val="2F3E88DCB10A4871B88DDA0591C2E163"/>
    <w:rsid w:val="005722B3"/>
  </w:style>
  <w:style w:type="paragraph" w:customStyle="1" w:styleId="731FB2775BF348839EBD4CA1C01DDD46">
    <w:name w:val="731FB2775BF348839EBD4CA1C01DDD46"/>
    <w:rsid w:val="005722B3"/>
  </w:style>
  <w:style w:type="paragraph" w:customStyle="1" w:styleId="E729B48A4C32412C843EDC70F8A32A9E">
    <w:name w:val="E729B48A4C32412C843EDC70F8A32A9E"/>
    <w:rsid w:val="005722B3"/>
  </w:style>
  <w:style w:type="paragraph" w:customStyle="1" w:styleId="F6AD53D2A3E64D62A5D5420B84720D46">
    <w:name w:val="F6AD53D2A3E64D62A5D5420B84720D46"/>
    <w:rsid w:val="00653D86"/>
  </w:style>
  <w:style w:type="paragraph" w:customStyle="1" w:styleId="E0AB17C7B18648A7B7A2309AA7C45AD1">
    <w:name w:val="E0AB17C7B18648A7B7A2309AA7C45AD1"/>
    <w:rsid w:val="005722B3"/>
    <w:pPr>
      <w:spacing w:line="259" w:lineRule="auto"/>
    </w:pPr>
    <w:rPr>
      <w:rFonts w:eastAsiaTheme="minorHAnsi"/>
      <w:kern w:val="0"/>
      <w:sz w:val="22"/>
      <w:szCs w:val="22"/>
      <w:lang w:eastAsia="en-US"/>
      <w14:ligatures w14:val="none"/>
    </w:rPr>
  </w:style>
  <w:style w:type="paragraph" w:customStyle="1" w:styleId="8033730E44094426AC022D4B7A360BD1">
    <w:name w:val="8033730E44094426AC022D4B7A360BD1"/>
    <w:rsid w:val="005722B3"/>
    <w:pPr>
      <w:spacing w:line="259" w:lineRule="auto"/>
    </w:pPr>
    <w:rPr>
      <w:rFonts w:eastAsiaTheme="minorHAnsi"/>
      <w:kern w:val="0"/>
      <w:sz w:val="22"/>
      <w:szCs w:val="22"/>
      <w:lang w:eastAsia="en-US"/>
      <w14:ligatures w14:val="none"/>
    </w:rPr>
  </w:style>
  <w:style w:type="paragraph" w:customStyle="1" w:styleId="57AAE72ECBCC4FC19835C31BFE02F33B">
    <w:name w:val="57AAE72ECBCC4FC19835C31BFE02F33B"/>
    <w:rsid w:val="00AB20DC"/>
  </w:style>
  <w:style w:type="paragraph" w:customStyle="1" w:styleId="B731CA30CEB343ED96C4B599F8F4EC57">
    <w:name w:val="B731CA30CEB343ED96C4B599F8F4EC57"/>
    <w:rsid w:val="005722B3"/>
    <w:pPr>
      <w:spacing w:line="259" w:lineRule="auto"/>
    </w:pPr>
    <w:rPr>
      <w:rFonts w:eastAsiaTheme="minorHAnsi"/>
      <w:kern w:val="0"/>
      <w:sz w:val="22"/>
      <w:szCs w:val="22"/>
      <w:lang w:eastAsia="en-US"/>
      <w14:ligatures w14:val="none"/>
    </w:rPr>
  </w:style>
  <w:style w:type="paragraph" w:customStyle="1" w:styleId="6A0C0D03046E4F48B56AFD82BFD423B0">
    <w:name w:val="6A0C0D03046E4F48B56AFD82BFD423B0"/>
    <w:rsid w:val="005722B3"/>
    <w:pPr>
      <w:spacing w:line="259" w:lineRule="auto"/>
    </w:pPr>
    <w:rPr>
      <w:rFonts w:eastAsiaTheme="minorHAnsi"/>
      <w:kern w:val="0"/>
      <w:sz w:val="22"/>
      <w:szCs w:val="22"/>
      <w:lang w:eastAsia="en-US"/>
      <w14:ligatures w14:val="none"/>
    </w:rPr>
  </w:style>
  <w:style w:type="paragraph" w:customStyle="1" w:styleId="F6E5FD58E4CE4E37B303A8191C081EEE">
    <w:name w:val="F6E5FD58E4CE4E37B303A8191C081EEE"/>
    <w:rsid w:val="005722B3"/>
    <w:pPr>
      <w:spacing w:line="259" w:lineRule="auto"/>
    </w:pPr>
    <w:rPr>
      <w:rFonts w:eastAsiaTheme="minorHAnsi"/>
      <w:kern w:val="0"/>
      <w:sz w:val="22"/>
      <w:szCs w:val="22"/>
      <w:lang w:eastAsia="en-US"/>
      <w14:ligatures w14:val="none"/>
    </w:rPr>
  </w:style>
  <w:style w:type="paragraph" w:customStyle="1" w:styleId="3A81F306D1B443E98371884117598CE1">
    <w:name w:val="3A81F306D1B443E98371884117598CE1"/>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05949559701442DE92029B1148EFBADB">
    <w:name w:val="05949559701442DE92029B1148EFBADB"/>
    <w:rsid w:val="005722B3"/>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14:ligatures w14:val="none"/>
    </w:rPr>
  </w:style>
  <w:style w:type="paragraph" w:customStyle="1" w:styleId="A7C125AC4F824A82A1BA7D90F8DB5A91">
    <w:name w:val="A7C125AC4F824A82A1BA7D90F8DB5A91"/>
    <w:rsid w:val="006777A5"/>
  </w:style>
  <w:style w:type="paragraph" w:customStyle="1" w:styleId="1410A73E4CE64DB697A1B19BF4A27804">
    <w:name w:val="1410A73E4CE64DB697A1B19BF4A27804"/>
    <w:rsid w:val="00171338"/>
  </w:style>
  <w:style w:type="paragraph" w:customStyle="1" w:styleId="A224896E7F4A4DDEB0A6F3CA845D8C9A">
    <w:name w:val="A224896E7F4A4DDEB0A6F3CA845D8C9A"/>
    <w:rsid w:val="006777A5"/>
  </w:style>
  <w:style w:type="paragraph" w:customStyle="1" w:styleId="6497E3484D104B9D9B51596B7D23F64A">
    <w:name w:val="6497E3484D104B9D9B51596B7D23F64A"/>
    <w:rsid w:val="006777A5"/>
  </w:style>
  <w:style w:type="paragraph" w:customStyle="1" w:styleId="EB59D85E330B497F9292F51BEEB2566C">
    <w:name w:val="EB59D85E330B497F9292F51BEEB2566C"/>
    <w:rsid w:val="006777A5"/>
  </w:style>
  <w:style w:type="paragraph" w:customStyle="1" w:styleId="E4996DD1257C49389B32038474C93D40">
    <w:name w:val="E4996DD1257C49389B32038474C93D40"/>
    <w:rsid w:val="00850FB6"/>
  </w:style>
  <w:style w:type="paragraph" w:customStyle="1" w:styleId="F6D0F1EE03A74CC0BDD47F4D8EECDF30">
    <w:name w:val="F6D0F1EE03A74CC0BDD47F4D8EECDF30"/>
    <w:rsid w:val="00850FB6"/>
  </w:style>
  <w:style w:type="paragraph" w:customStyle="1" w:styleId="DF11224D6493454F9C6077A9901D2DE0">
    <w:name w:val="DF11224D6493454F9C6077A9901D2DE0"/>
    <w:rsid w:val="00CE5F70"/>
  </w:style>
  <w:style w:type="paragraph" w:customStyle="1" w:styleId="8D127195791342A8865D1D7523181C24">
    <w:name w:val="8D127195791342A8865D1D7523181C24"/>
    <w:rsid w:val="00CE5F70"/>
  </w:style>
  <w:style w:type="paragraph" w:customStyle="1" w:styleId="AFDCF8B13B794CDEA2F004A8C5E3B165">
    <w:name w:val="AFDCF8B13B794CDEA2F004A8C5E3B165"/>
    <w:rsid w:val="00CE5F70"/>
  </w:style>
  <w:style w:type="paragraph" w:customStyle="1" w:styleId="4BE59ECE18DF494F9006B0277D50FDEC">
    <w:name w:val="4BE59ECE18DF494F9006B0277D50FDEC"/>
    <w:rsid w:val="00850FB6"/>
  </w:style>
  <w:style w:type="paragraph" w:customStyle="1" w:styleId="AE3DA12D06B541C7918067B9C606A32D">
    <w:name w:val="AE3DA12D06B541C7918067B9C606A32D"/>
    <w:rsid w:val="00850FB6"/>
  </w:style>
  <w:style w:type="paragraph" w:customStyle="1" w:styleId="A9D3542D24E74A1DAABBEC87EAB19769">
    <w:name w:val="A9D3542D24E74A1DAABBEC87EAB19769"/>
    <w:rsid w:val="00850FB6"/>
  </w:style>
  <w:style w:type="paragraph" w:customStyle="1" w:styleId="DEEB797840054C6C8E65DEE9A6B4580B">
    <w:name w:val="DEEB797840054C6C8E65DEE9A6B4580B"/>
    <w:rsid w:val="00850FB6"/>
  </w:style>
  <w:style w:type="paragraph" w:customStyle="1" w:styleId="72839BD3C995421984CB6F2B22BDEFC9">
    <w:name w:val="72839BD3C995421984CB6F2B22BDEFC9"/>
    <w:rsid w:val="00850FB6"/>
  </w:style>
  <w:style w:type="paragraph" w:customStyle="1" w:styleId="BCD43E6005C14A80BC47F7FBC05A424A">
    <w:name w:val="BCD43E6005C14A80BC47F7FBC05A424A"/>
    <w:rsid w:val="00850FB6"/>
  </w:style>
  <w:style w:type="paragraph" w:customStyle="1" w:styleId="A8BC19AAB3A24B0BACBCC917181A1CE2">
    <w:name w:val="A8BC19AAB3A24B0BACBCC917181A1CE2"/>
    <w:rsid w:val="00850FB6"/>
  </w:style>
  <w:style w:type="paragraph" w:customStyle="1" w:styleId="BD5E0798CBCE4616A9E947DE80BF71DB">
    <w:name w:val="BD5E0798CBCE4616A9E947DE80BF71DB"/>
    <w:rsid w:val="00CE5F70"/>
  </w:style>
  <w:style w:type="paragraph" w:customStyle="1" w:styleId="6D722A98022B44B2ACF8014593D8543F">
    <w:name w:val="6D722A98022B44B2ACF8014593D8543F"/>
    <w:rsid w:val="00CE5F70"/>
  </w:style>
  <w:style w:type="paragraph" w:customStyle="1" w:styleId="87AC90BB7E22482694E9DFE0F283A51F">
    <w:name w:val="87AC90BB7E22482694E9DFE0F283A51F"/>
    <w:rsid w:val="00850FB6"/>
  </w:style>
  <w:style w:type="paragraph" w:customStyle="1" w:styleId="05C43E1DC6D5485691EA68CE634BC3DE">
    <w:name w:val="05C43E1DC6D5485691EA68CE634BC3DE"/>
    <w:rsid w:val="00850FB6"/>
  </w:style>
  <w:style w:type="paragraph" w:customStyle="1" w:styleId="55F75DB10E074DB2BB040E6D7D8D005A">
    <w:name w:val="55F75DB10E074DB2BB040E6D7D8D005A"/>
    <w:rsid w:val="00CE5F70"/>
  </w:style>
  <w:style w:type="paragraph" w:customStyle="1" w:styleId="3C474F4072094863B52A8C7EC9465496">
    <w:name w:val="3C474F4072094863B52A8C7EC9465496"/>
    <w:rsid w:val="00CE5F70"/>
  </w:style>
  <w:style w:type="paragraph" w:customStyle="1" w:styleId="4C5C637C12494ADCA42FF24B22424898">
    <w:name w:val="4C5C637C12494ADCA42FF24B22424898"/>
    <w:rsid w:val="00CE5F70"/>
  </w:style>
  <w:style w:type="paragraph" w:customStyle="1" w:styleId="23B2307B7EA244DC8D70F144FC49D5F4">
    <w:name w:val="23B2307B7EA244DC8D70F144FC49D5F4"/>
    <w:rsid w:val="00CE5F70"/>
  </w:style>
  <w:style w:type="paragraph" w:customStyle="1" w:styleId="E733FBFE973E44ED9234DF0338EBE9EF">
    <w:name w:val="E733FBFE973E44ED9234DF0338EBE9EF"/>
    <w:rsid w:val="00CE5F70"/>
  </w:style>
  <w:style w:type="paragraph" w:customStyle="1" w:styleId="35F28C32761448F8BFBE29D976DE8D79">
    <w:name w:val="35F28C32761448F8BFBE29D976DE8D79"/>
    <w:rsid w:val="00CE5F70"/>
  </w:style>
  <w:style w:type="paragraph" w:customStyle="1" w:styleId="3FA93CF7318443A88B9B23F71BDC9ADE">
    <w:name w:val="3FA93CF7318443A88B9B23F71BDC9ADE"/>
    <w:rsid w:val="00CE5F70"/>
  </w:style>
  <w:style w:type="paragraph" w:customStyle="1" w:styleId="1BA018E672C04419ACF01A75656B5308">
    <w:name w:val="1BA018E672C04419ACF01A75656B5308"/>
    <w:rsid w:val="00CE5F70"/>
  </w:style>
  <w:style w:type="paragraph" w:customStyle="1" w:styleId="28654A82468D42A581411698E061E502">
    <w:name w:val="28654A82468D42A581411698E061E502"/>
    <w:rsid w:val="00CE5F70"/>
  </w:style>
  <w:style w:type="paragraph" w:customStyle="1" w:styleId="8A79B236A3914DE68079B933F3DAAF33">
    <w:name w:val="8A79B236A3914DE68079B933F3DAAF33"/>
    <w:rsid w:val="00CE5F70"/>
  </w:style>
  <w:style w:type="paragraph" w:customStyle="1" w:styleId="160CB132C3354C89AA17CD526A1F0D69">
    <w:name w:val="160CB132C3354C89AA17CD526A1F0D69"/>
    <w:rsid w:val="00CE5F70"/>
  </w:style>
  <w:style w:type="paragraph" w:customStyle="1" w:styleId="1AFB384DBF4E449291EB2358AA42DAA6">
    <w:name w:val="1AFB384DBF4E449291EB2358AA42DAA6"/>
    <w:rsid w:val="00CE5F70"/>
  </w:style>
  <w:style w:type="paragraph" w:customStyle="1" w:styleId="0D7BEBFEC3FD4652A123898A066AD178">
    <w:name w:val="0D7BEBFEC3FD4652A123898A066AD178"/>
    <w:rsid w:val="00CE5F70"/>
  </w:style>
  <w:style w:type="paragraph" w:customStyle="1" w:styleId="1787F82BCA4D4BB58631C04950FCD6EA">
    <w:name w:val="1787F82BCA4D4BB58631C04950FCD6EA"/>
    <w:rsid w:val="00CE5F70"/>
  </w:style>
  <w:style w:type="paragraph" w:customStyle="1" w:styleId="807CEAD6F02349CCB9A07D6986292E41">
    <w:name w:val="807CEAD6F02349CCB9A07D6986292E41"/>
    <w:rsid w:val="00850FB6"/>
  </w:style>
  <w:style w:type="paragraph" w:customStyle="1" w:styleId="0C5CB21BDB604778A29E923747D40566">
    <w:name w:val="0C5CB21BDB604778A29E923747D40566"/>
    <w:rsid w:val="00660D33"/>
  </w:style>
  <w:style w:type="paragraph" w:customStyle="1" w:styleId="E8E72816E6754E1792BD66B02DA77693">
    <w:name w:val="E8E72816E6754E1792BD66B02DA77693"/>
    <w:rsid w:val="00660D33"/>
  </w:style>
  <w:style w:type="paragraph" w:customStyle="1" w:styleId="43D1F8C4661B444599C5F12DD3FDE37F">
    <w:name w:val="43D1F8C4661B444599C5F12DD3FDE37F"/>
    <w:rsid w:val="00660D33"/>
  </w:style>
  <w:style w:type="paragraph" w:customStyle="1" w:styleId="2180EB6896194BF6B050DE413BCB0B83">
    <w:name w:val="2180EB6896194BF6B050DE413BCB0B83"/>
    <w:rsid w:val="00660D33"/>
  </w:style>
  <w:style w:type="paragraph" w:customStyle="1" w:styleId="5E4D5FEC8E2346CAAFC9945185BB29E6">
    <w:name w:val="5E4D5FEC8E2346CAAFC9945185BB29E6"/>
    <w:rsid w:val="00660D33"/>
  </w:style>
  <w:style w:type="paragraph" w:customStyle="1" w:styleId="B41E38AC8A864D0D88004EDD819909F9">
    <w:name w:val="B41E38AC8A864D0D88004EDD819909F9"/>
    <w:rsid w:val="00660D33"/>
  </w:style>
  <w:style w:type="paragraph" w:customStyle="1" w:styleId="34E8C7DE0CCB42D2AED7766B2EBFB199">
    <w:name w:val="34E8C7DE0CCB42D2AED7766B2EBFB199"/>
    <w:rsid w:val="00660D33"/>
  </w:style>
  <w:style w:type="paragraph" w:customStyle="1" w:styleId="B21E298D59F14C518A15127D6F2A819E">
    <w:name w:val="B21E298D59F14C518A15127D6F2A819E"/>
    <w:rsid w:val="00660D33"/>
  </w:style>
  <w:style w:type="paragraph" w:customStyle="1" w:styleId="5C0CE6B1354841EB8CB48766C86C0206">
    <w:name w:val="5C0CE6B1354841EB8CB48766C86C0206"/>
    <w:rsid w:val="00660D33"/>
  </w:style>
  <w:style w:type="paragraph" w:customStyle="1" w:styleId="E8F45AFC42CF46C6B00E4769D725A07D">
    <w:name w:val="E8F45AFC42CF46C6B00E4769D725A07D"/>
    <w:rsid w:val="00660D33"/>
  </w:style>
  <w:style w:type="paragraph" w:customStyle="1" w:styleId="560D0AEF6A56406681BA5CAF2601412F">
    <w:name w:val="560D0AEF6A56406681BA5CAF2601412F"/>
    <w:rsid w:val="00660D33"/>
  </w:style>
  <w:style w:type="paragraph" w:customStyle="1" w:styleId="2D367AD2E9C4415F9762C8917170C529">
    <w:name w:val="2D367AD2E9C4415F9762C8917170C529"/>
    <w:rsid w:val="00850FB6"/>
  </w:style>
  <w:style w:type="paragraph" w:customStyle="1" w:styleId="59CE8F737D1348F7AA70C51439610F8A">
    <w:name w:val="59CE8F737D1348F7AA70C51439610F8A"/>
    <w:rsid w:val="00850FB6"/>
  </w:style>
  <w:style w:type="paragraph" w:customStyle="1" w:styleId="76B442DF306D4DF19922D4C782356EA6">
    <w:name w:val="76B442DF306D4DF19922D4C782356EA6"/>
    <w:rsid w:val="00850FB6"/>
  </w:style>
  <w:style w:type="paragraph" w:customStyle="1" w:styleId="471A9F2BE6D44C5AAD74376167093573">
    <w:name w:val="471A9F2BE6D44C5AAD74376167093573"/>
    <w:rsid w:val="00AB20DC"/>
  </w:style>
  <w:style w:type="paragraph" w:customStyle="1" w:styleId="FB1D10E66C3640B5A5B81115B46F4103">
    <w:name w:val="FB1D10E66C3640B5A5B81115B46F4103"/>
    <w:rsid w:val="00AB20DC"/>
  </w:style>
  <w:style w:type="paragraph" w:customStyle="1" w:styleId="A435DE3DCF0C4557B36B319D8BDF69D0">
    <w:name w:val="A435DE3DCF0C4557B36B319D8BDF69D0"/>
    <w:rsid w:val="00850FB6"/>
  </w:style>
  <w:style w:type="paragraph" w:customStyle="1" w:styleId="5BE9B73C87F04C0E971B2B7E05DF3157">
    <w:name w:val="5BE9B73C87F04C0E971B2B7E05DF3157"/>
    <w:rsid w:val="00075F71"/>
  </w:style>
  <w:style w:type="paragraph" w:customStyle="1" w:styleId="F730B88DFC4042A9855A21877E761D69">
    <w:name w:val="F730B88DFC4042A9855A21877E761D69"/>
    <w:rsid w:val="00075F71"/>
  </w:style>
  <w:style w:type="paragraph" w:customStyle="1" w:styleId="5C758FEE0FB24B209C61304A7D999CFA">
    <w:name w:val="5C758FEE0FB24B209C61304A7D999CFA"/>
    <w:rsid w:val="00075F71"/>
  </w:style>
  <w:style w:type="paragraph" w:customStyle="1" w:styleId="0CFA0174EF6B48C897732B8AB38C4A48">
    <w:name w:val="0CFA0174EF6B48C897732B8AB38C4A48"/>
    <w:rsid w:val="00075F71"/>
  </w:style>
  <w:style w:type="paragraph" w:customStyle="1" w:styleId="1ADE279A3DBC4E289B0259061EEC2B27">
    <w:name w:val="1ADE279A3DBC4E289B0259061EEC2B27"/>
    <w:rsid w:val="00716B82"/>
  </w:style>
  <w:style w:type="paragraph" w:customStyle="1" w:styleId="EA83ADCB9B0C424D8736DC702EE3B229">
    <w:name w:val="EA83ADCB9B0C424D8736DC702EE3B229"/>
    <w:rsid w:val="00171338"/>
  </w:style>
  <w:style w:type="paragraph" w:customStyle="1" w:styleId="CDF68F18124D4C70B92608E4122ACA96">
    <w:name w:val="CDF68F18124D4C70B92608E4122ACA96"/>
    <w:rsid w:val="00171338"/>
  </w:style>
  <w:style w:type="paragraph" w:customStyle="1" w:styleId="0399AA6921CF4A4AA3812E45BA1A7BF6">
    <w:name w:val="0399AA6921CF4A4AA3812E45BA1A7BF6"/>
    <w:rsid w:val="00171338"/>
  </w:style>
  <w:style w:type="paragraph" w:customStyle="1" w:styleId="44D6EFC29E3F4977A6A70158E02441B3">
    <w:name w:val="44D6EFC29E3F4977A6A70158E02441B3"/>
    <w:rsid w:val="00171338"/>
  </w:style>
  <w:style w:type="paragraph" w:customStyle="1" w:styleId="3DE4505743494A438967CA2DB4AC5D8B">
    <w:name w:val="3DE4505743494A438967CA2DB4AC5D8B"/>
    <w:rsid w:val="00171338"/>
  </w:style>
  <w:style w:type="paragraph" w:customStyle="1" w:styleId="5F6F5D1903DC42D4AD82EAF37F52501D">
    <w:name w:val="5F6F5D1903DC42D4AD82EAF37F52501D"/>
    <w:rsid w:val="00171338"/>
  </w:style>
  <w:style w:type="paragraph" w:customStyle="1" w:styleId="C003988F28274C04A2077F5C6A501B50">
    <w:name w:val="C003988F28274C04A2077F5C6A501B50"/>
    <w:rsid w:val="00171338"/>
  </w:style>
  <w:style w:type="paragraph" w:customStyle="1" w:styleId="1DF37126ACAC4AA9922517DD1AF435C6">
    <w:name w:val="1DF37126ACAC4AA9922517DD1AF435C6"/>
    <w:rsid w:val="00171338"/>
  </w:style>
  <w:style w:type="paragraph" w:customStyle="1" w:styleId="A0389903653C4A56A1344C3496800A27">
    <w:name w:val="A0389903653C4A56A1344C3496800A27"/>
    <w:rsid w:val="00171338"/>
  </w:style>
  <w:style w:type="paragraph" w:customStyle="1" w:styleId="D8674D924FB54FE6ABB10FEC882D31F2">
    <w:name w:val="D8674D924FB54FE6ABB10FEC882D31F2"/>
    <w:rsid w:val="00171338"/>
  </w:style>
  <w:style w:type="paragraph" w:customStyle="1" w:styleId="784BC505E2AD4D04BF4BDA51D8FCEF4D">
    <w:name w:val="784BC505E2AD4D04BF4BDA51D8FCEF4D"/>
    <w:rsid w:val="00171338"/>
  </w:style>
  <w:style w:type="paragraph" w:customStyle="1" w:styleId="64C64C01E64D474998B6EFD1B52F669B">
    <w:name w:val="64C64C01E64D474998B6EFD1B52F669B"/>
    <w:rsid w:val="00171338"/>
  </w:style>
  <w:style w:type="paragraph" w:customStyle="1" w:styleId="BA7AE5690E2F41F695BA9E313038999F">
    <w:name w:val="BA7AE5690E2F41F695BA9E313038999F"/>
    <w:rsid w:val="00171338"/>
  </w:style>
  <w:style w:type="paragraph" w:customStyle="1" w:styleId="D8602A9713E54E218998991BB842ED611">
    <w:name w:val="D8602A9713E54E218998991BB842ED611"/>
    <w:rsid w:val="00171338"/>
    <w:pPr>
      <w:spacing w:line="259" w:lineRule="auto"/>
    </w:pPr>
    <w:rPr>
      <w:rFonts w:eastAsiaTheme="minorHAnsi"/>
      <w:kern w:val="0"/>
      <w:sz w:val="22"/>
      <w:szCs w:val="22"/>
      <w:lang w:eastAsia="en-US"/>
      <w14:ligatures w14:val="none"/>
    </w:rPr>
  </w:style>
  <w:style w:type="paragraph" w:customStyle="1" w:styleId="2A0CBD4C9BD54C29A8DE2E3B761763E11">
    <w:name w:val="2A0CBD4C9BD54C29A8DE2E3B761763E11"/>
    <w:rsid w:val="00171338"/>
    <w:pPr>
      <w:spacing w:line="259" w:lineRule="auto"/>
    </w:pPr>
    <w:rPr>
      <w:rFonts w:eastAsiaTheme="minorHAnsi"/>
      <w:kern w:val="0"/>
      <w:sz w:val="22"/>
      <w:szCs w:val="22"/>
      <w:lang w:eastAsia="en-US"/>
      <w14:ligatures w14:val="none"/>
    </w:rPr>
  </w:style>
  <w:style w:type="paragraph" w:customStyle="1" w:styleId="13BCE20A7EA5445CA06AA9A966D633C1">
    <w:name w:val="13BCE20A7EA5445CA06AA9A966D633C1"/>
    <w:rsid w:val="00171338"/>
    <w:pPr>
      <w:spacing w:line="259" w:lineRule="auto"/>
    </w:pPr>
    <w:rPr>
      <w:rFonts w:eastAsiaTheme="minorHAnsi"/>
      <w:kern w:val="0"/>
      <w:sz w:val="22"/>
      <w:szCs w:val="22"/>
      <w:lang w:eastAsia="en-US"/>
      <w14:ligatures w14:val="none"/>
    </w:rPr>
  </w:style>
  <w:style w:type="paragraph" w:customStyle="1" w:styleId="7FBDCFD5B56C481F86B3B09EE0597215">
    <w:name w:val="7FBDCFD5B56C481F86B3B09EE0597215"/>
    <w:rsid w:val="00171338"/>
    <w:pPr>
      <w:spacing w:line="259" w:lineRule="auto"/>
    </w:pPr>
    <w:rPr>
      <w:rFonts w:eastAsiaTheme="minorHAnsi"/>
      <w:kern w:val="0"/>
      <w:sz w:val="22"/>
      <w:szCs w:val="22"/>
      <w:lang w:eastAsia="en-US"/>
      <w14:ligatures w14:val="none"/>
    </w:rPr>
  </w:style>
  <w:style w:type="paragraph" w:customStyle="1" w:styleId="FB4E2D5F96694CD9B29CE6C817F89701">
    <w:name w:val="FB4E2D5F96694CD9B29CE6C817F89701"/>
    <w:rsid w:val="00171338"/>
    <w:pPr>
      <w:spacing w:line="259" w:lineRule="auto"/>
    </w:pPr>
    <w:rPr>
      <w:rFonts w:eastAsiaTheme="minorHAnsi"/>
      <w:kern w:val="0"/>
      <w:sz w:val="22"/>
      <w:szCs w:val="22"/>
      <w:lang w:eastAsia="en-US"/>
      <w14:ligatures w14:val="none"/>
    </w:rPr>
  </w:style>
  <w:style w:type="paragraph" w:customStyle="1" w:styleId="2099F8236E014487B35F62243F950928">
    <w:name w:val="2099F8236E014487B35F62243F950928"/>
    <w:rsid w:val="00171338"/>
    <w:pPr>
      <w:spacing w:line="259" w:lineRule="auto"/>
    </w:pPr>
    <w:rPr>
      <w:rFonts w:eastAsiaTheme="minorHAnsi"/>
      <w:kern w:val="0"/>
      <w:sz w:val="22"/>
      <w:szCs w:val="22"/>
      <w:lang w:eastAsia="en-US"/>
      <w14:ligatures w14:val="none"/>
    </w:rPr>
  </w:style>
  <w:style w:type="paragraph" w:customStyle="1" w:styleId="D8CEDD35C76A40BF86DA2A61B7CC6420">
    <w:name w:val="D8CEDD35C76A40BF86DA2A61B7CC6420"/>
    <w:rsid w:val="00971F93"/>
  </w:style>
  <w:style w:type="paragraph" w:customStyle="1" w:styleId="99CB96EC3FFF476AB72110D08DA787E8">
    <w:name w:val="99CB96EC3FFF476AB72110D08DA787E8"/>
    <w:rsid w:val="00971F93"/>
  </w:style>
  <w:style w:type="paragraph" w:customStyle="1" w:styleId="A4CA471417344A23A0559D606D5B3E2F">
    <w:name w:val="A4CA471417344A23A0559D606D5B3E2F"/>
    <w:rsid w:val="00971F93"/>
  </w:style>
  <w:style w:type="paragraph" w:customStyle="1" w:styleId="9E71A21A7A4B4326B4831F16606C7FB3">
    <w:name w:val="9E71A21A7A4B4326B4831F16606C7FB3"/>
    <w:rsid w:val="00971F93"/>
  </w:style>
  <w:style w:type="paragraph" w:customStyle="1" w:styleId="FFF2A30A497048A18DD5456EAEE9ACF4">
    <w:name w:val="FFF2A30A497048A18DD5456EAEE9ACF4"/>
    <w:rsid w:val="00971F93"/>
  </w:style>
  <w:style w:type="paragraph" w:customStyle="1" w:styleId="B5D14507B24147508007A6A388E84954">
    <w:name w:val="B5D14507B24147508007A6A388E84954"/>
    <w:rsid w:val="00971F93"/>
  </w:style>
  <w:style w:type="paragraph" w:customStyle="1" w:styleId="13E9B176273E4A57A7DA9065707D823F">
    <w:name w:val="13E9B176273E4A57A7DA9065707D823F"/>
    <w:rsid w:val="00971F93"/>
  </w:style>
  <w:style w:type="paragraph" w:customStyle="1" w:styleId="5CDD0F38A7A14A50AE0AB3A3032335DB">
    <w:name w:val="5CDD0F38A7A14A50AE0AB3A3032335DB"/>
    <w:rsid w:val="00971F93"/>
  </w:style>
  <w:style w:type="paragraph" w:customStyle="1" w:styleId="66530A335745482EB4180FE11D2D2F8A">
    <w:name w:val="66530A335745482EB4180FE11D2D2F8A"/>
    <w:rsid w:val="00971F93"/>
  </w:style>
  <w:style w:type="paragraph" w:customStyle="1" w:styleId="A261516DBA1C46E893DD6B1AE95C59F2">
    <w:name w:val="A261516DBA1C46E893DD6B1AE95C59F2"/>
    <w:rsid w:val="00971F93"/>
  </w:style>
  <w:style w:type="paragraph" w:customStyle="1" w:styleId="A196599D58F747A19EC66A89D93287A0">
    <w:name w:val="A196599D58F747A19EC66A89D93287A0"/>
    <w:rsid w:val="00971F93"/>
  </w:style>
  <w:style w:type="paragraph" w:customStyle="1" w:styleId="9500371A41654D04A9D4AD46D52FBFE7">
    <w:name w:val="9500371A41654D04A9D4AD46D52FBFE7"/>
    <w:rsid w:val="00971F93"/>
  </w:style>
  <w:style w:type="paragraph" w:customStyle="1" w:styleId="7449D0121BF14B029DCA2F8847C1007C">
    <w:name w:val="7449D0121BF14B029DCA2F8847C1007C"/>
    <w:rsid w:val="00971F93"/>
  </w:style>
  <w:style w:type="paragraph" w:customStyle="1" w:styleId="F547519E62BF4D9185096F2B7A932F79">
    <w:name w:val="F547519E62BF4D9185096F2B7A932F79"/>
    <w:rsid w:val="00971F93"/>
  </w:style>
  <w:style w:type="paragraph" w:customStyle="1" w:styleId="15EC9585FD874DA08A0CDB33BEC6AC13">
    <w:name w:val="15EC9585FD874DA08A0CDB33BEC6AC13"/>
    <w:rsid w:val="00971F93"/>
  </w:style>
  <w:style w:type="paragraph" w:customStyle="1" w:styleId="6E8C96C2DCC64BA1A2CA051FBB4C0206">
    <w:name w:val="6E8C96C2DCC64BA1A2CA051FBB4C0206"/>
    <w:rsid w:val="00971F93"/>
  </w:style>
  <w:style w:type="paragraph" w:customStyle="1" w:styleId="CCBE93BDAAF14005932D041D3CE6F411">
    <w:name w:val="CCBE93BDAAF14005932D041D3CE6F411"/>
    <w:rsid w:val="00971F93"/>
  </w:style>
  <w:style w:type="paragraph" w:customStyle="1" w:styleId="554711F4A27A483F9338954DF0A65C69">
    <w:name w:val="554711F4A27A483F9338954DF0A65C69"/>
    <w:rsid w:val="00971F93"/>
  </w:style>
  <w:style w:type="paragraph" w:customStyle="1" w:styleId="3ED180B1105B45B7A661393781B393A7">
    <w:name w:val="3ED180B1105B45B7A661393781B393A7"/>
    <w:rsid w:val="00971F93"/>
  </w:style>
  <w:style w:type="paragraph" w:customStyle="1" w:styleId="EF140974910C4940869EBF3B7288FD1F">
    <w:name w:val="EF140974910C4940869EBF3B7288FD1F"/>
    <w:rsid w:val="00971F93"/>
  </w:style>
  <w:style w:type="paragraph" w:customStyle="1" w:styleId="06E09517C67541B5ADB05BE09C8D8891">
    <w:name w:val="06E09517C67541B5ADB05BE09C8D8891"/>
    <w:rsid w:val="00971F93"/>
  </w:style>
  <w:style w:type="paragraph" w:customStyle="1" w:styleId="44031211C77D42FAAA18ABBFECAC3AB1">
    <w:name w:val="44031211C77D42FAAA18ABBFECAC3AB1"/>
    <w:rsid w:val="00971F93"/>
  </w:style>
  <w:style w:type="paragraph" w:customStyle="1" w:styleId="07B7649655EA4F1894AA6E3D425D2AD2">
    <w:name w:val="07B7649655EA4F1894AA6E3D425D2AD2"/>
    <w:rsid w:val="00971F93"/>
  </w:style>
  <w:style w:type="paragraph" w:customStyle="1" w:styleId="A2A55B009592494EA17C4B5993891C69">
    <w:name w:val="A2A55B009592494EA17C4B5993891C69"/>
    <w:rsid w:val="00971F93"/>
  </w:style>
  <w:style w:type="paragraph" w:customStyle="1" w:styleId="167BAC4829C14A2CA93EEDE665C0BA94">
    <w:name w:val="167BAC4829C14A2CA93EEDE665C0BA94"/>
    <w:rsid w:val="00971F93"/>
  </w:style>
  <w:style w:type="paragraph" w:customStyle="1" w:styleId="4490AEF1837A428E9DA79E5A23CB2615">
    <w:name w:val="4490AEF1837A428E9DA79E5A23CB2615"/>
    <w:rsid w:val="00971F93"/>
  </w:style>
  <w:style w:type="paragraph" w:customStyle="1" w:styleId="CAD7BDF9D493431F8E562D7289C90C38">
    <w:name w:val="CAD7BDF9D493431F8E562D7289C90C38"/>
    <w:rsid w:val="00971F93"/>
  </w:style>
  <w:style w:type="paragraph" w:customStyle="1" w:styleId="25D79F2910C24140B289CEEE8444A279">
    <w:name w:val="25D79F2910C24140B289CEEE8444A279"/>
    <w:rsid w:val="00971F93"/>
  </w:style>
  <w:style w:type="paragraph" w:customStyle="1" w:styleId="3D2517E7D3C2494A8B3D0BE3E47FE973">
    <w:name w:val="3D2517E7D3C2494A8B3D0BE3E47FE973"/>
    <w:rsid w:val="00971F93"/>
  </w:style>
  <w:style w:type="paragraph" w:customStyle="1" w:styleId="A1698B22B8A4402FAC177EDAC912C1BD">
    <w:name w:val="A1698B22B8A4402FAC177EDAC912C1BD"/>
    <w:rsid w:val="00971F93"/>
  </w:style>
  <w:style w:type="paragraph" w:customStyle="1" w:styleId="118B68D09DF24186B6B0944700DD5258">
    <w:name w:val="118B68D09DF24186B6B0944700DD5258"/>
    <w:rsid w:val="00971F93"/>
  </w:style>
  <w:style w:type="paragraph" w:customStyle="1" w:styleId="B98CDCC2D01E4DDF97590B48BDC92570">
    <w:name w:val="B98CDCC2D01E4DDF97590B48BDC92570"/>
    <w:rsid w:val="00971F93"/>
  </w:style>
  <w:style w:type="paragraph" w:customStyle="1" w:styleId="F7C1640123DC403AA6906AD2520CBAED">
    <w:name w:val="F7C1640123DC403AA6906AD2520CBAED"/>
    <w:rsid w:val="00971F93"/>
  </w:style>
  <w:style w:type="paragraph" w:customStyle="1" w:styleId="82FDDCBF1588401AAC7E39F0421AE22F">
    <w:name w:val="82FDDCBF1588401AAC7E39F0421AE22F"/>
    <w:rsid w:val="00971F93"/>
  </w:style>
  <w:style w:type="paragraph" w:customStyle="1" w:styleId="787E4FF66E9E434FA2BAA29B5AC0689B">
    <w:name w:val="787E4FF66E9E434FA2BAA29B5AC0689B"/>
    <w:rsid w:val="00971F93"/>
  </w:style>
  <w:style w:type="paragraph" w:customStyle="1" w:styleId="8649255C39834314A5E2CF721DAFC143">
    <w:name w:val="8649255C39834314A5E2CF721DAFC143"/>
    <w:rsid w:val="00971F93"/>
  </w:style>
  <w:style w:type="paragraph" w:customStyle="1" w:styleId="C19D19A6774F4D91A7A99F13CD0EE27C">
    <w:name w:val="C19D19A6774F4D91A7A99F13CD0EE27C"/>
    <w:rsid w:val="00971F93"/>
  </w:style>
  <w:style w:type="paragraph" w:customStyle="1" w:styleId="EA455342A37C4544A5993FFBEFEBB2FB">
    <w:name w:val="EA455342A37C4544A5993FFBEFEBB2FB"/>
    <w:rsid w:val="00971F93"/>
  </w:style>
  <w:style w:type="paragraph" w:customStyle="1" w:styleId="A7AF4DC6F7364DA08D67C5F7C536993B">
    <w:name w:val="A7AF4DC6F7364DA08D67C5F7C536993B"/>
    <w:rsid w:val="00971F93"/>
  </w:style>
  <w:style w:type="paragraph" w:customStyle="1" w:styleId="BFC83C632A8147D0A423B27A508AD04B">
    <w:name w:val="BFC83C632A8147D0A423B27A508AD04B"/>
    <w:rsid w:val="00971F93"/>
  </w:style>
  <w:style w:type="paragraph" w:customStyle="1" w:styleId="6724DA2604BE4182B935B2D91D7ACB41">
    <w:name w:val="6724DA2604BE4182B935B2D91D7ACB41"/>
    <w:rsid w:val="00971F93"/>
  </w:style>
  <w:style w:type="paragraph" w:customStyle="1" w:styleId="43A2668A3045425E8CA8E2D896EF6849">
    <w:name w:val="43A2668A3045425E8CA8E2D896EF6849"/>
    <w:rsid w:val="00971F93"/>
  </w:style>
  <w:style w:type="paragraph" w:customStyle="1" w:styleId="A4D3224ED48D459EBBA5B5293FC48094">
    <w:name w:val="A4D3224ED48D459EBBA5B5293FC48094"/>
    <w:rsid w:val="00971F93"/>
  </w:style>
  <w:style w:type="paragraph" w:customStyle="1" w:styleId="A44EA126396D43BF946BE44AFBD70AD8">
    <w:name w:val="A44EA126396D43BF946BE44AFBD70AD8"/>
    <w:rsid w:val="00971F93"/>
  </w:style>
  <w:style w:type="paragraph" w:customStyle="1" w:styleId="96A9D3CE249246F384ED2CD6098284ED">
    <w:name w:val="96A9D3CE249246F384ED2CD6098284ED"/>
    <w:rsid w:val="00971F93"/>
  </w:style>
  <w:style w:type="paragraph" w:customStyle="1" w:styleId="C2AF996E81AF406CAF001D8E56012F89">
    <w:name w:val="C2AF996E81AF406CAF001D8E56012F89"/>
    <w:rsid w:val="00971F93"/>
  </w:style>
  <w:style w:type="paragraph" w:customStyle="1" w:styleId="525EEB69EBEE4B0180C33F80779A561F">
    <w:name w:val="525EEB69EBEE4B0180C33F80779A561F"/>
    <w:rsid w:val="00971F93"/>
  </w:style>
  <w:style w:type="paragraph" w:customStyle="1" w:styleId="54F9C2CF32FA4334BD9C1A4AB29177CA">
    <w:name w:val="54F9C2CF32FA4334BD9C1A4AB29177CA"/>
    <w:rsid w:val="00971F93"/>
  </w:style>
  <w:style w:type="paragraph" w:customStyle="1" w:styleId="A484E1D5C96F4BAB83B4378124A01966">
    <w:name w:val="A484E1D5C96F4BAB83B4378124A01966"/>
    <w:rsid w:val="00971F93"/>
  </w:style>
  <w:style w:type="paragraph" w:customStyle="1" w:styleId="C4C1B3F5D0094F8999E298120C5FE63E">
    <w:name w:val="C4C1B3F5D0094F8999E298120C5FE63E"/>
    <w:rsid w:val="00971F93"/>
  </w:style>
  <w:style w:type="paragraph" w:customStyle="1" w:styleId="BCB7D8FC781F4FCA87C457C555DCD30A">
    <w:name w:val="BCB7D8FC781F4FCA87C457C555DCD30A"/>
    <w:rsid w:val="00971F93"/>
  </w:style>
  <w:style w:type="paragraph" w:customStyle="1" w:styleId="95B97AB176F84386A811FC382BD66162">
    <w:name w:val="95B97AB176F84386A811FC382BD66162"/>
    <w:rsid w:val="00971F93"/>
  </w:style>
  <w:style w:type="paragraph" w:customStyle="1" w:styleId="46FC160761034679B1C0F3A0E8D56614">
    <w:name w:val="46FC160761034679B1C0F3A0E8D56614"/>
    <w:rsid w:val="00971F93"/>
  </w:style>
  <w:style w:type="paragraph" w:customStyle="1" w:styleId="EE524270D90E4437ACF2E5069604602A">
    <w:name w:val="EE524270D90E4437ACF2E5069604602A"/>
    <w:rsid w:val="00971F93"/>
  </w:style>
  <w:style w:type="paragraph" w:customStyle="1" w:styleId="EA4AC5EFB1B84586A3016CDB782425A1">
    <w:name w:val="EA4AC5EFB1B84586A3016CDB782425A1"/>
    <w:rsid w:val="00971F93"/>
  </w:style>
  <w:style w:type="paragraph" w:customStyle="1" w:styleId="43FBEC3419B64465B0EBE02CDC6ACC70">
    <w:name w:val="43FBEC3419B64465B0EBE02CDC6ACC70"/>
    <w:rsid w:val="00971F93"/>
  </w:style>
  <w:style w:type="paragraph" w:customStyle="1" w:styleId="7CBDDE8FF1C34DBC908A17E4F6F8465A">
    <w:name w:val="7CBDDE8FF1C34DBC908A17E4F6F8465A"/>
    <w:rsid w:val="00971F93"/>
  </w:style>
  <w:style w:type="paragraph" w:customStyle="1" w:styleId="0A4512C6F6554F1DBB74EDFBD052409F">
    <w:name w:val="0A4512C6F6554F1DBB74EDFBD052409F"/>
    <w:rsid w:val="00971F93"/>
  </w:style>
  <w:style w:type="paragraph" w:customStyle="1" w:styleId="00DFA7C541844015B2AF74129BAB3A96">
    <w:name w:val="00DFA7C541844015B2AF74129BAB3A96"/>
    <w:rsid w:val="00971F93"/>
  </w:style>
  <w:style w:type="paragraph" w:customStyle="1" w:styleId="273095DFACA54E2FBAF9E2C1D95A2EEC">
    <w:name w:val="273095DFACA54E2FBAF9E2C1D95A2EEC"/>
    <w:rsid w:val="00971F93"/>
  </w:style>
  <w:style w:type="paragraph" w:customStyle="1" w:styleId="69D218E9CA2A46E398C2DC1EE811A13E">
    <w:name w:val="69D218E9CA2A46E398C2DC1EE811A13E"/>
    <w:rsid w:val="00971F93"/>
  </w:style>
  <w:style w:type="paragraph" w:customStyle="1" w:styleId="306AF0432B3240A287D1D3A8F8BC855D">
    <w:name w:val="306AF0432B3240A287D1D3A8F8BC855D"/>
    <w:rsid w:val="00971F93"/>
  </w:style>
  <w:style w:type="paragraph" w:customStyle="1" w:styleId="75DEBDFAEAEE42499AA7FCA916D36017">
    <w:name w:val="75DEBDFAEAEE42499AA7FCA916D36017"/>
    <w:rsid w:val="00971F93"/>
  </w:style>
  <w:style w:type="paragraph" w:customStyle="1" w:styleId="AC57A8AA929B43869F5AE05B1DDB412D">
    <w:name w:val="AC57A8AA929B43869F5AE05B1DDB412D"/>
    <w:rsid w:val="00971F93"/>
  </w:style>
  <w:style w:type="paragraph" w:customStyle="1" w:styleId="D8F1BB443D6949B38DD61B736A9C6BD9">
    <w:name w:val="D8F1BB443D6949B38DD61B736A9C6BD9"/>
    <w:rsid w:val="00971F93"/>
  </w:style>
  <w:style w:type="paragraph" w:customStyle="1" w:styleId="EE6912C20B5F4F8097A7B8ABE8B04768">
    <w:name w:val="EE6912C20B5F4F8097A7B8ABE8B04768"/>
    <w:rsid w:val="00971F93"/>
  </w:style>
  <w:style w:type="paragraph" w:customStyle="1" w:styleId="4576BF4DF2E84E028C78F3F6C0D6F687">
    <w:name w:val="4576BF4DF2E84E028C78F3F6C0D6F687"/>
    <w:rsid w:val="00971F93"/>
  </w:style>
  <w:style w:type="paragraph" w:customStyle="1" w:styleId="42D9977837474EA1B2F55D48D99A1A8C">
    <w:name w:val="42D9977837474EA1B2F55D48D99A1A8C"/>
    <w:rsid w:val="00971F93"/>
  </w:style>
  <w:style w:type="paragraph" w:customStyle="1" w:styleId="88395B0409834B8A82A0378D38EF7F0A">
    <w:name w:val="88395B0409834B8A82A0378D38EF7F0A"/>
    <w:rsid w:val="00971F93"/>
  </w:style>
  <w:style w:type="paragraph" w:customStyle="1" w:styleId="71690A67F9BD4FAC96764A66A759E7FA">
    <w:name w:val="71690A67F9BD4FAC96764A66A759E7FA"/>
    <w:rsid w:val="00971F93"/>
  </w:style>
  <w:style w:type="paragraph" w:customStyle="1" w:styleId="2ADD3791E76E47829C969AD6C882CA28">
    <w:name w:val="2ADD3791E76E47829C969AD6C882CA28"/>
    <w:rsid w:val="00971F93"/>
  </w:style>
  <w:style w:type="paragraph" w:customStyle="1" w:styleId="37D00492450144F9972D17DADD1BBD09">
    <w:name w:val="37D00492450144F9972D17DADD1BBD09"/>
    <w:rsid w:val="00971F93"/>
  </w:style>
  <w:style w:type="paragraph" w:customStyle="1" w:styleId="E1368FF0CCEB4C44991A83284BD9262D">
    <w:name w:val="E1368FF0CCEB4C44991A83284BD9262D"/>
    <w:rsid w:val="00971F93"/>
  </w:style>
  <w:style w:type="paragraph" w:customStyle="1" w:styleId="839060721D504CBD8D0314AA8E4DB428">
    <w:name w:val="839060721D504CBD8D0314AA8E4DB428"/>
    <w:rsid w:val="00971F93"/>
  </w:style>
  <w:style w:type="paragraph" w:customStyle="1" w:styleId="6496C74BDD7B446AB0557AF13144A904">
    <w:name w:val="6496C74BDD7B446AB0557AF13144A904"/>
    <w:rsid w:val="00971F93"/>
  </w:style>
  <w:style w:type="paragraph" w:customStyle="1" w:styleId="23568719E72847FE9796BA4C7CD95CA3">
    <w:name w:val="23568719E72847FE9796BA4C7CD95CA3"/>
    <w:rsid w:val="00971F93"/>
  </w:style>
  <w:style w:type="paragraph" w:customStyle="1" w:styleId="10A5BF99563D40A89C57D4575A16BCCB">
    <w:name w:val="10A5BF99563D40A89C57D4575A16BCCB"/>
    <w:rsid w:val="00971F93"/>
  </w:style>
  <w:style w:type="paragraph" w:customStyle="1" w:styleId="FF0DFD7A35BD4C57BDD22C1B5376B30E">
    <w:name w:val="FF0DFD7A35BD4C57BDD22C1B5376B30E"/>
    <w:rsid w:val="00971F93"/>
  </w:style>
  <w:style w:type="paragraph" w:customStyle="1" w:styleId="36E8CD792A83482BAC3307EEC8586E13">
    <w:name w:val="36E8CD792A83482BAC3307EEC8586E13"/>
    <w:rsid w:val="00971F93"/>
  </w:style>
  <w:style w:type="paragraph" w:customStyle="1" w:styleId="275A676343AE4B7A98FE57CAAF81D60A">
    <w:name w:val="275A676343AE4B7A98FE57CAAF81D60A"/>
    <w:rsid w:val="00971F93"/>
  </w:style>
  <w:style w:type="paragraph" w:customStyle="1" w:styleId="574BB93BD03445EAADE45AA8CBE10D25">
    <w:name w:val="574BB93BD03445EAADE45AA8CBE10D25"/>
    <w:rsid w:val="00971F93"/>
  </w:style>
  <w:style w:type="paragraph" w:customStyle="1" w:styleId="235A5B5E82F84FD0A1F3C04DF732A5D5">
    <w:name w:val="235A5B5E82F84FD0A1F3C04DF732A5D5"/>
    <w:rsid w:val="00971F93"/>
  </w:style>
  <w:style w:type="paragraph" w:customStyle="1" w:styleId="921DB29DCE264A0C9350D726D3367B11">
    <w:name w:val="921DB29DCE264A0C9350D726D3367B11"/>
    <w:rsid w:val="00971F93"/>
  </w:style>
  <w:style w:type="paragraph" w:customStyle="1" w:styleId="366D7D2ECB6B4FCCA1586DBCFBBF253B">
    <w:name w:val="366D7D2ECB6B4FCCA1586DBCFBBF253B"/>
    <w:rsid w:val="00971F93"/>
  </w:style>
  <w:style w:type="paragraph" w:customStyle="1" w:styleId="31CEC1361A5A4155959BE70298CEBBA3">
    <w:name w:val="31CEC1361A5A4155959BE70298CEBBA3"/>
    <w:rsid w:val="00971F93"/>
  </w:style>
  <w:style w:type="paragraph" w:customStyle="1" w:styleId="F64C14CD4A484D189C2CDF1362C6264F">
    <w:name w:val="F64C14CD4A484D189C2CDF1362C6264F"/>
    <w:rsid w:val="00971F93"/>
  </w:style>
  <w:style w:type="paragraph" w:customStyle="1" w:styleId="5436074783DF46FCAE5200002DCB6C26">
    <w:name w:val="5436074783DF46FCAE5200002DCB6C26"/>
    <w:rsid w:val="00971F93"/>
  </w:style>
  <w:style w:type="paragraph" w:customStyle="1" w:styleId="7B9224EF0FAD4941B58C4E1E847C07E7">
    <w:name w:val="7B9224EF0FAD4941B58C4E1E847C07E7"/>
    <w:rsid w:val="00971F93"/>
  </w:style>
  <w:style w:type="paragraph" w:customStyle="1" w:styleId="66C54245A8914AD69401EADA3086411E">
    <w:name w:val="66C54245A8914AD69401EADA3086411E"/>
    <w:rsid w:val="00971F93"/>
  </w:style>
  <w:style w:type="paragraph" w:customStyle="1" w:styleId="40BC2665D00A4623B5822C6AA8C30E64">
    <w:name w:val="40BC2665D00A4623B5822C6AA8C30E64"/>
    <w:rsid w:val="00971F93"/>
  </w:style>
  <w:style w:type="paragraph" w:customStyle="1" w:styleId="CA3CDE5C5A2D4C33A113D730DFDBF82B">
    <w:name w:val="CA3CDE5C5A2D4C33A113D730DFDBF82B"/>
    <w:rsid w:val="00971F93"/>
  </w:style>
  <w:style w:type="paragraph" w:customStyle="1" w:styleId="9F23927A5CE0440BABACC6872DC788DE">
    <w:name w:val="9F23927A5CE0440BABACC6872DC788DE"/>
    <w:rsid w:val="00971F93"/>
  </w:style>
  <w:style w:type="paragraph" w:customStyle="1" w:styleId="66408AC6664E43C38208154C8804F8C5">
    <w:name w:val="66408AC6664E43C38208154C8804F8C5"/>
    <w:rsid w:val="00971F93"/>
  </w:style>
  <w:style w:type="paragraph" w:customStyle="1" w:styleId="CFCBBD542EFD4C3892F976EAD00A242C">
    <w:name w:val="CFCBBD542EFD4C3892F976EAD00A242C"/>
    <w:rsid w:val="00971F93"/>
  </w:style>
  <w:style w:type="paragraph" w:customStyle="1" w:styleId="6600C8ECEB9E4009A86BC231425D4079">
    <w:name w:val="6600C8ECEB9E4009A86BC231425D4079"/>
    <w:rsid w:val="00971F93"/>
  </w:style>
  <w:style w:type="paragraph" w:customStyle="1" w:styleId="6B5A9AB427EA4EB28EE2FADB67D89A69">
    <w:name w:val="6B5A9AB427EA4EB28EE2FADB67D89A69"/>
    <w:rsid w:val="00971F93"/>
  </w:style>
  <w:style w:type="paragraph" w:customStyle="1" w:styleId="F7EDBE6215494692A1315835271BBE13">
    <w:name w:val="F7EDBE6215494692A1315835271BBE13"/>
    <w:rsid w:val="00C9777D"/>
  </w:style>
  <w:style w:type="paragraph" w:customStyle="1" w:styleId="FC38A8207A654769B5F051D5C7C194B4">
    <w:name w:val="FC38A8207A654769B5F051D5C7C194B4"/>
    <w:rsid w:val="00C9777D"/>
  </w:style>
  <w:style w:type="paragraph" w:customStyle="1" w:styleId="97183433CEDA438F8B2C36E469292C81">
    <w:name w:val="97183433CEDA438F8B2C36E469292C81"/>
    <w:rsid w:val="00542133"/>
  </w:style>
  <w:style w:type="paragraph" w:customStyle="1" w:styleId="346136F768A144829EC68641D2551643">
    <w:name w:val="346136F768A144829EC68641D2551643"/>
    <w:rsid w:val="00542133"/>
  </w:style>
  <w:style w:type="paragraph" w:customStyle="1" w:styleId="CAEFA97AEC5B4A4BBDE0E050782F1F90">
    <w:name w:val="CAEFA97AEC5B4A4BBDE0E050782F1F90"/>
    <w:rsid w:val="00542133"/>
  </w:style>
  <w:style w:type="paragraph" w:customStyle="1" w:styleId="1685B0F995484E209CB2B13DBF8EB755">
    <w:name w:val="1685B0F995484E209CB2B13DBF8EB755"/>
    <w:rsid w:val="00542133"/>
  </w:style>
  <w:style w:type="paragraph" w:customStyle="1" w:styleId="58FD91599CA44F9DB7D04387020A1E0D">
    <w:name w:val="58FD91599CA44F9DB7D04387020A1E0D"/>
    <w:rsid w:val="00542133"/>
  </w:style>
  <w:style w:type="paragraph" w:customStyle="1" w:styleId="16F1627BE95C4BD6AEE13E2EDAC1CE7A">
    <w:name w:val="16F1627BE95C4BD6AEE13E2EDAC1CE7A"/>
    <w:rsid w:val="00542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0358F-61C4-4397-B095-42B4DB4806E4}">
  <ds:schemaRefs>
    <ds:schemaRef ds:uri="http://schemas.openxmlformats.org/officeDocument/2006/bibliography"/>
  </ds:schemaRefs>
</ds:datastoreItem>
</file>

<file path=customXml/itemProps2.xml><?xml version="1.0" encoding="utf-8"?>
<ds:datastoreItem xmlns:ds="http://schemas.openxmlformats.org/officeDocument/2006/customXml" ds:itemID="{CE9BA38D-C2CB-4487-A5EC-015FBC2C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CC8BF-7D00-4F2A-860A-971096E1D536}">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4.xml><?xml version="1.0" encoding="utf-8"?>
<ds:datastoreItem xmlns:ds="http://schemas.openxmlformats.org/officeDocument/2006/customXml" ds:itemID="{3B135F4E-9576-4F60-8114-B6D8C9D8A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McNamara</dc:creator>
  <cp:keywords/>
  <dc:description/>
  <cp:lastModifiedBy>Ellen McNamara</cp:lastModifiedBy>
  <cp:revision>10</cp:revision>
  <dcterms:created xsi:type="dcterms:W3CDTF">2025-04-08T12:31:00Z</dcterms:created>
  <dcterms:modified xsi:type="dcterms:W3CDTF">2025-04-28T15:49:00Z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